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1F47B9" w:rsidRDefault="001F47B9" w:rsidP="00131A43">
      <w:pPr>
        <w:pStyle w:val="Title"/>
        <w:spacing w:line="360" w:lineRule="auto"/>
        <w:rPr>
          <w:rFonts w:cs="Arial"/>
          <w:spacing w:val="20"/>
          <w:sz w:val="28"/>
          <w:szCs w:val="28"/>
        </w:rPr>
      </w:pPr>
      <w:bookmarkStart w:id="0" w:name="_GoBack"/>
      <w:bookmarkEnd w:id="0"/>
    </w:p>
    <w:p w:rsidR="00131A43" w:rsidRDefault="00131A43" w:rsidP="00131A43">
      <w:pPr>
        <w:pStyle w:val="Title"/>
        <w:spacing w:line="360" w:lineRule="auto"/>
        <w:jc w:val="left"/>
        <w:rPr>
          <w:rFonts w:cs="Arial"/>
          <w:spacing w:val="20"/>
          <w:sz w:val="28"/>
          <w:szCs w:val="28"/>
        </w:rPr>
      </w:pP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131A43" w:rsidRPr="00131A43" w:rsidRDefault="00131A43" w:rsidP="00131A43">
      <w:pPr>
        <w:pStyle w:val="Title"/>
        <w:spacing w:line="360" w:lineRule="auto"/>
        <w:rPr>
          <w:rFonts w:cs="Arial"/>
          <w:spacing w:val="20"/>
          <w:sz w:val="28"/>
          <w:szCs w:val="28"/>
        </w:rPr>
      </w:pPr>
      <w:r w:rsidRPr="00131A43">
        <w:rPr>
          <w:rFonts w:cs="Arial"/>
          <w:spacing w:val="20"/>
          <w:sz w:val="28"/>
          <w:szCs w:val="28"/>
        </w:rPr>
        <w:t>Finance Manager</w:t>
      </w: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31A43" w:rsidRPr="00131A43" w:rsidRDefault="00131A43" w:rsidP="00131A43">
      <w:pPr>
        <w:pStyle w:val="Title"/>
        <w:spacing w:line="360" w:lineRule="auto"/>
        <w:jc w:val="left"/>
        <w:rPr>
          <w:rFonts w:cs="Arial"/>
          <w:spacing w:val="20"/>
          <w:sz w:val="28"/>
          <w:szCs w:val="28"/>
        </w:rPr>
      </w:pPr>
    </w:p>
    <w:p w:rsidR="009C347C" w:rsidRPr="00131A43" w:rsidRDefault="006D0AE0"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Job</w:t>
      </w:r>
      <w:r w:rsidR="009C347C" w:rsidRPr="00131A43">
        <w:rPr>
          <w:rFonts w:ascii="Arial" w:hAnsi="Arial" w:cs="Arial"/>
          <w:b/>
          <w:spacing w:val="20"/>
          <w:sz w:val="28"/>
          <w:szCs w:val="28"/>
        </w:rPr>
        <w:t xml:space="preserve"> Purpose</w:t>
      </w:r>
    </w:p>
    <w:p w:rsidR="001D70DD"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This is a management position, working closely with the </w:t>
      </w:r>
      <w:r w:rsidR="00D5596E" w:rsidRPr="00131A43">
        <w:rPr>
          <w:rFonts w:ascii="Arial" w:hAnsi="Arial" w:cs="Arial"/>
          <w:spacing w:val="20"/>
          <w:sz w:val="28"/>
          <w:szCs w:val="28"/>
        </w:rPr>
        <w:t xml:space="preserve">Executive Director </w:t>
      </w:r>
      <w:r w:rsidRPr="00131A43">
        <w:rPr>
          <w:rFonts w:ascii="Arial" w:hAnsi="Arial" w:cs="Arial"/>
          <w:spacing w:val="20"/>
          <w:sz w:val="28"/>
          <w:szCs w:val="28"/>
        </w:rPr>
        <w:t>and the Board to ensure Graeae prospers artistically and financially.</w:t>
      </w:r>
    </w:p>
    <w:p w:rsidR="001D70DD" w:rsidRPr="00131A43" w:rsidRDefault="001D70DD" w:rsidP="00131A43">
      <w:pPr>
        <w:spacing w:line="360" w:lineRule="auto"/>
        <w:rPr>
          <w:rFonts w:ascii="Arial" w:hAnsi="Arial" w:cs="Arial"/>
          <w:spacing w:val="20"/>
          <w:sz w:val="28"/>
          <w:szCs w:val="28"/>
        </w:rPr>
      </w:pPr>
    </w:p>
    <w:p w:rsidR="00D5596E"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 Finance </w:t>
      </w:r>
      <w:r w:rsidR="00D5596E" w:rsidRPr="00131A43">
        <w:rPr>
          <w:rFonts w:ascii="Arial" w:hAnsi="Arial" w:cs="Arial"/>
          <w:spacing w:val="20"/>
          <w:sz w:val="28"/>
          <w:szCs w:val="28"/>
        </w:rPr>
        <w:t xml:space="preserve">Manager </w:t>
      </w:r>
      <w:r w:rsidRPr="00131A43">
        <w:rPr>
          <w:rFonts w:ascii="Arial" w:hAnsi="Arial" w:cs="Arial"/>
          <w:spacing w:val="20"/>
          <w:sz w:val="28"/>
          <w:szCs w:val="28"/>
        </w:rPr>
        <w:t xml:space="preserve">will be responsible for </w:t>
      </w:r>
      <w:r w:rsidR="00D5596E" w:rsidRPr="00131A43">
        <w:rPr>
          <w:rFonts w:ascii="Arial" w:hAnsi="Arial" w:cs="Arial"/>
          <w:spacing w:val="20"/>
          <w:sz w:val="28"/>
          <w:szCs w:val="28"/>
        </w:rPr>
        <w:t xml:space="preserve">the smooth running of Graeae’s financial operations, liaising with budget holders, ensuring statutory obligations are met, setting budgets and reporting to Board and funders. </w:t>
      </w:r>
    </w:p>
    <w:p w:rsidR="00D5596E" w:rsidRPr="00131A43" w:rsidRDefault="00D5596E" w:rsidP="00131A43">
      <w:pPr>
        <w:spacing w:line="360" w:lineRule="auto"/>
        <w:rPr>
          <w:rFonts w:ascii="Arial" w:hAnsi="Arial" w:cs="Arial"/>
          <w:spacing w:val="20"/>
          <w:sz w:val="28"/>
          <w:szCs w:val="28"/>
        </w:rPr>
      </w:pPr>
    </w:p>
    <w:p w:rsidR="00A95D70"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support the </w:t>
      </w:r>
      <w:r w:rsidR="001D70DD" w:rsidRPr="00131A43">
        <w:rPr>
          <w:rFonts w:ascii="Arial" w:hAnsi="Arial" w:cs="Arial"/>
          <w:spacing w:val="20"/>
          <w:sz w:val="28"/>
          <w:szCs w:val="28"/>
        </w:rPr>
        <w:t>implement</w:t>
      </w:r>
      <w:r w:rsidRPr="00131A43">
        <w:rPr>
          <w:rFonts w:ascii="Arial" w:hAnsi="Arial" w:cs="Arial"/>
          <w:spacing w:val="20"/>
          <w:sz w:val="28"/>
          <w:szCs w:val="28"/>
        </w:rPr>
        <w:t xml:space="preserve">ation of </w:t>
      </w:r>
      <w:r w:rsidR="001D70DD" w:rsidRPr="00131A43">
        <w:rPr>
          <w:rFonts w:ascii="Arial" w:hAnsi="Arial" w:cs="Arial"/>
          <w:spacing w:val="20"/>
          <w:sz w:val="28"/>
          <w:szCs w:val="28"/>
        </w:rPr>
        <w:t xml:space="preserve">Graeae’s vision as laid out in the company’s business plan and </w:t>
      </w:r>
      <w:r w:rsidRPr="00131A43">
        <w:rPr>
          <w:rFonts w:ascii="Arial" w:hAnsi="Arial" w:cs="Arial"/>
          <w:spacing w:val="20"/>
          <w:sz w:val="28"/>
          <w:szCs w:val="28"/>
        </w:rPr>
        <w:t xml:space="preserve">take </w:t>
      </w:r>
      <w:r w:rsidR="009C347C" w:rsidRPr="00131A43">
        <w:rPr>
          <w:rFonts w:ascii="Arial" w:hAnsi="Arial" w:cs="Arial"/>
          <w:spacing w:val="20"/>
          <w:sz w:val="28"/>
          <w:szCs w:val="28"/>
        </w:rPr>
        <w:t xml:space="preserve">overall responsibility for </w:t>
      </w:r>
      <w:r w:rsidR="001D70DD"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management</w:t>
      </w:r>
      <w:r w:rsidR="001D70DD" w:rsidRPr="00131A43">
        <w:rPr>
          <w:rFonts w:ascii="Arial" w:hAnsi="Arial" w:cs="Arial"/>
          <w:spacing w:val="20"/>
          <w:sz w:val="28"/>
          <w:szCs w:val="28"/>
        </w:rPr>
        <w:t xml:space="preserve"> of the company</w:t>
      </w:r>
      <w:r w:rsidR="009C347C" w:rsidRPr="00131A43">
        <w:rPr>
          <w:rFonts w:ascii="Arial" w:hAnsi="Arial" w:cs="Arial"/>
          <w:spacing w:val="20"/>
          <w:sz w:val="28"/>
          <w:szCs w:val="28"/>
        </w:rPr>
        <w:t xml:space="preserve">, </w:t>
      </w:r>
    </w:p>
    <w:p w:rsidR="009C347C" w:rsidRPr="00131A43" w:rsidRDefault="009C347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in liaison with the </w:t>
      </w:r>
      <w:r w:rsidR="001D70DD" w:rsidRPr="00131A43">
        <w:rPr>
          <w:rFonts w:ascii="Arial" w:hAnsi="Arial" w:cs="Arial"/>
          <w:spacing w:val="20"/>
          <w:sz w:val="28"/>
          <w:szCs w:val="28"/>
        </w:rPr>
        <w:t>CEO, and the development and maintenance of financial controls, systems and procedures</w:t>
      </w:r>
      <w:r w:rsidRPr="00131A43">
        <w:rPr>
          <w:rFonts w:ascii="Arial" w:hAnsi="Arial" w:cs="Arial"/>
          <w:spacing w:val="20"/>
          <w:sz w:val="28"/>
          <w:szCs w:val="28"/>
        </w:rPr>
        <w:t xml:space="preserve">. </w:t>
      </w:r>
    </w:p>
    <w:p w:rsidR="00D5596E" w:rsidRPr="00131A43" w:rsidRDefault="00D5596E" w:rsidP="00131A43">
      <w:pPr>
        <w:spacing w:line="360" w:lineRule="auto"/>
        <w:rPr>
          <w:rFonts w:ascii="Arial" w:hAnsi="Arial" w:cs="Arial"/>
          <w:spacing w:val="20"/>
          <w:sz w:val="28"/>
          <w:szCs w:val="28"/>
        </w:rPr>
      </w:pPr>
    </w:p>
    <w:p w:rsidR="00D5596E"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work with an external accountant and auditors in the preparation of year end and audited accounts. </w:t>
      </w:r>
    </w:p>
    <w:p w:rsidR="001D70DD" w:rsidRPr="00131A43" w:rsidRDefault="001D70DD" w:rsidP="00131A43">
      <w:pPr>
        <w:spacing w:after="120" w:line="360" w:lineRule="auto"/>
        <w:rPr>
          <w:rFonts w:ascii="Arial" w:hAnsi="Arial" w:cs="Arial"/>
          <w:b/>
          <w:bCs/>
          <w:spacing w:val="20"/>
          <w:sz w:val="28"/>
          <w:szCs w:val="28"/>
        </w:rPr>
      </w:pPr>
    </w:p>
    <w:p w:rsidR="009C347C"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t xml:space="preserve">Responsible to: </w:t>
      </w:r>
      <w:r w:rsidR="00A51083" w:rsidRPr="00131A43">
        <w:rPr>
          <w:rFonts w:ascii="Arial" w:hAnsi="Arial" w:cs="Arial"/>
          <w:bCs/>
          <w:spacing w:val="20"/>
          <w:sz w:val="28"/>
          <w:szCs w:val="28"/>
        </w:rPr>
        <w:t>Executive Director and Joint CEO, The Board of Directors</w:t>
      </w:r>
    </w:p>
    <w:p w:rsidR="00131A43" w:rsidRDefault="00131A43" w:rsidP="00131A43">
      <w:pPr>
        <w:spacing w:after="120" w:line="360" w:lineRule="auto"/>
        <w:rPr>
          <w:rFonts w:ascii="Arial" w:hAnsi="Arial" w:cs="Arial"/>
          <w:bCs/>
          <w:spacing w:val="20"/>
          <w:sz w:val="28"/>
          <w:szCs w:val="28"/>
        </w:rPr>
      </w:pPr>
    </w:p>
    <w:p w:rsidR="001F47B9" w:rsidRPr="00131A43"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t>Responsible for:</w:t>
      </w:r>
      <w:r w:rsidRPr="00131A43">
        <w:rPr>
          <w:rFonts w:ascii="Arial" w:hAnsi="Arial" w:cs="Arial"/>
          <w:bCs/>
          <w:spacing w:val="20"/>
          <w:sz w:val="28"/>
          <w:szCs w:val="28"/>
        </w:rPr>
        <w:t xml:space="preserve"> Finance </w:t>
      </w:r>
      <w:r w:rsidR="00D5596E" w:rsidRPr="00131A43">
        <w:rPr>
          <w:rFonts w:ascii="Arial" w:hAnsi="Arial" w:cs="Arial"/>
          <w:bCs/>
          <w:spacing w:val="20"/>
          <w:sz w:val="28"/>
          <w:szCs w:val="28"/>
        </w:rPr>
        <w:t>Administrator</w:t>
      </w:r>
    </w:p>
    <w:p w:rsidR="00A95D70" w:rsidRPr="00131A43" w:rsidRDefault="00A95D70" w:rsidP="00131A43">
      <w:pPr>
        <w:spacing w:after="120" w:line="360" w:lineRule="auto"/>
        <w:rPr>
          <w:rFonts w:ascii="Arial" w:hAnsi="Arial" w:cs="Arial"/>
          <w:bCs/>
          <w:spacing w:val="20"/>
          <w:sz w:val="28"/>
          <w:szCs w:val="28"/>
        </w:rPr>
      </w:pPr>
    </w:p>
    <w:p w:rsidR="009C347C" w:rsidRPr="00131A43" w:rsidRDefault="00836F91"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Key Responsibilities</w:t>
      </w:r>
    </w:p>
    <w:p w:rsidR="009C347C" w:rsidRPr="00131A43" w:rsidRDefault="009C347C" w:rsidP="00131A43">
      <w:pPr>
        <w:spacing w:after="120" w:line="360" w:lineRule="auto"/>
        <w:rPr>
          <w:rFonts w:ascii="Arial" w:hAnsi="Arial" w:cs="Arial"/>
          <w:b/>
          <w:spacing w:val="20"/>
          <w:sz w:val="28"/>
          <w:szCs w:val="28"/>
        </w:rPr>
      </w:pPr>
      <w:r w:rsidRPr="00131A43">
        <w:rPr>
          <w:rFonts w:ascii="Arial" w:hAnsi="Arial" w:cs="Arial"/>
          <w:b/>
          <w:spacing w:val="20"/>
          <w:sz w:val="28"/>
          <w:szCs w:val="28"/>
        </w:rPr>
        <w:t>Financial management</w:t>
      </w:r>
    </w:p>
    <w:p w:rsidR="009C347C" w:rsidRDefault="00A95D70" w:rsidP="00131A43">
      <w:pPr>
        <w:pStyle w:val="ListParagraph"/>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1D70DD" w:rsidRPr="00131A43">
        <w:rPr>
          <w:rFonts w:ascii="Arial" w:hAnsi="Arial" w:cs="Arial"/>
          <w:spacing w:val="20"/>
          <w:sz w:val="28"/>
          <w:szCs w:val="28"/>
        </w:rPr>
        <w:t xml:space="preserve">Lead </w:t>
      </w:r>
      <w:r w:rsidR="00015496"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w:t>
      </w:r>
      <w:r w:rsidR="00015496" w:rsidRPr="00131A43">
        <w:rPr>
          <w:rFonts w:ascii="Arial" w:hAnsi="Arial" w:cs="Arial"/>
          <w:spacing w:val="20"/>
          <w:sz w:val="28"/>
          <w:szCs w:val="28"/>
        </w:rPr>
        <w:t xml:space="preserve">ment and the </w:t>
      </w:r>
      <w:r w:rsidRPr="00131A43">
        <w:rPr>
          <w:rFonts w:ascii="Arial" w:hAnsi="Arial" w:cs="Arial"/>
          <w:spacing w:val="20"/>
          <w:sz w:val="28"/>
          <w:szCs w:val="28"/>
        </w:rPr>
        <w:tab/>
      </w:r>
      <w:r w:rsidR="00015496" w:rsidRPr="00131A43">
        <w:rPr>
          <w:rFonts w:ascii="Arial" w:hAnsi="Arial" w:cs="Arial"/>
          <w:spacing w:val="20"/>
          <w:sz w:val="28"/>
          <w:szCs w:val="28"/>
        </w:rPr>
        <w:t xml:space="preserve">development and </w:t>
      </w:r>
      <w:r w:rsidR="009C347C" w:rsidRPr="00131A43">
        <w:rPr>
          <w:rFonts w:ascii="Arial" w:hAnsi="Arial" w:cs="Arial"/>
          <w:spacing w:val="20"/>
          <w:sz w:val="28"/>
          <w:szCs w:val="28"/>
        </w:rPr>
        <w:t xml:space="preserve">maintenance of financial controls, </w:t>
      </w:r>
      <w:r w:rsidRPr="00131A43">
        <w:rPr>
          <w:rFonts w:ascii="Arial" w:hAnsi="Arial" w:cs="Arial"/>
          <w:spacing w:val="20"/>
          <w:sz w:val="28"/>
          <w:szCs w:val="28"/>
        </w:rPr>
        <w:tab/>
      </w:r>
      <w:r w:rsidR="009C347C" w:rsidRPr="00131A43">
        <w:rPr>
          <w:rFonts w:ascii="Arial" w:hAnsi="Arial" w:cs="Arial"/>
          <w:spacing w:val="20"/>
          <w:sz w:val="28"/>
          <w:szCs w:val="28"/>
        </w:rPr>
        <w:t>systems and procedures</w:t>
      </w:r>
    </w:p>
    <w:p w:rsidR="00131A43" w:rsidRPr="00131A43" w:rsidRDefault="00131A43" w:rsidP="00131A43">
      <w:pPr>
        <w:pStyle w:val="ListParagraph"/>
        <w:spacing w:after="120" w:line="360" w:lineRule="auto"/>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P</w:t>
      </w:r>
      <w:r w:rsidR="001D70DD" w:rsidRPr="00131A43">
        <w:rPr>
          <w:rFonts w:ascii="Arial" w:hAnsi="Arial" w:cs="Arial"/>
          <w:spacing w:val="20"/>
          <w:sz w:val="28"/>
          <w:szCs w:val="28"/>
        </w:rPr>
        <w:t>repar</w:t>
      </w:r>
      <w:r w:rsidR="00D5596E" w:rsidRPr="00131A43">
        <w:rPr>
          <w:rFonts w:ascii="Arial" w:hAnsi="Arial" w:cs="Arial"/>
          <w:spacing w:val="20"/>
          <w:sz w:val="28"/>
          <w:szCs w:val="28"/>
        </w:rPr>
        <w:t>e</w:t>
      </w:r>
      <w:r w:rsidR="001D70DD" w:rsidRPr="00131A43">
        <w:rPr>
          <w:rFonts w:ascii="Arial" w:hAnsi="Arial" w:cs="Arial"/>
          <w:spacing w:val="20"/>
          <w:sz w:val="28"/>
          <w:szCs w:val="28"/>
        </w:rPr>
        <w:t xml:space="preserve"> annual</w:t>
      </w:r>
      <w:r w:rsidR="009C347C" w:rsidRPr="00131A43">
        <w:rPr>
          <w:rFonts w:ascii="Arial" w:hAnsi="Arial" w:cs="Arial"/>
          <w:spacing w:val="20"/>
          <w:sz w:val="28"/>
          <w:szCs w:val="28"/>
        </w:rPr>
        <w:t xml:space="preserve"> budgets </w:t>
      </w:r>
      <w:r w:rsidR="001D70DD" w:rsidRPr="00131A43">
        <w:rPr>
          <w:rFonts w:ascii="Arial" w:hAnsi="Arial" w:cs="Arial"/>
          <w:spacing w:val="20"/>
          <w:sz w:val="28"/>
          <w:szCs w:val="28"/>
        </w:rPr>
        <w:t xml:space="preserve">and project budgets </w:t>
      </w:r>
      <w:r w:rsidR="009C347C" w:rsidRPr="00131A43">
        <w:rPr>
          <w:rFonts w:ascii="Arial" w:hAnsi="Arial" w:cs="Arial"/>
          <w:spacing w:val="20"/>
          <w:sz w:val="28"/>
          <w:szCs w:val="28"/>
        </w:rPr>
        <w:t xml:space="preserve">in </w:t>
      </w:r>
      <w:r w:rsidRPr="00131A43">
        <w:rPr>
          <w:rFonts w:ascii="Arial" w:hAnsi="Arial" w:cs="Arial"/>
          <w:spacing w:val="20"/>
          <w:sz w:val="28"/>
          <w:szCs w:val="28"/>
        </w:rPr>
        <w:tab/>
      </w:r>
      <w:r w:rsidR="009C347C" w:rsidRPr="00131A43">
        <w:rPr>
          <w:rFonts w:ascii="Arial" w:hAnsi="Arial" w:cs="Arial"/>
          <w:spacing w:val="20"/>
          <w:sz w:val="28"/>
          <w:szCs w:val="28"/>
        </w:rPr>
        <w:t xml:space="preserve">liaison with the </w:t>
      </w:r>
      <w:r w:rsidR="00EF7523" w:rsidRPr="00131A43">
        <w:rPr>
          <w:rFonts w:ascii="Arial" w:hAnsi="Arial" w:cs="Arial"/>
          <w:spacing w:val="20"/>
          <w:sz w:val="28"/>
          <w:szCs w:val="28"/>
        </w:rPr>
        <w:t xml:space="preserve">joint </w:t>
      </w:r>
      <w:r w:rsidR="001D70DD" w:rsidRPr="00131A43">
        <w:rPr>
          <w:rFonts w:ascii="Arial" w:hAnsi="Arial" w:cs="Arial"/>
          <w:spacing w:val="20"/>
          <w:sz w:val="28"/>
          <w:szCs w:val="28"/>
        </w:rPr>
        <w:t>CEO</w:t>
      </w:r>
      <w:r w:rsidR="00EF7523" w:rsidRPr="00131A43">
        <w:rPr>
          <w:rFonts w:ascii="Arial" w:hAnsi="Arial" w:cs="Arial"/>
          <w:spacing w:val="20"/>
          <w:sz w:val="28"/>
          <w:szCs w:val="28"/>
        </w:rPr>
        <w:t>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Manage</w:t>
      </w:r>
      <w:r w:rsidR="009C347C" w:rsidRPr="00131A43">
        <w:rPr>
          <w:rFonts w:ascii="Arial" w:hAnsi="Arial" w:cs="Arial"/>
          <w:spacing w:val="20"/>
          <w:sz w:val="28"/>
          <w:szCs w:val="28"/>
        </w:rPr>
        <w:t xml:space="preserve"> the company's overall expenditure, </w:t>
      </w:r>
      <w:r w:rsidRPr="00131A43">
        <w:rPr>
          <w:rFonts w:ascii="Arial" w:hAnsi="Arial" w:cs="Arial"/>
          <w:spacing w:val="20"/>
          <w:sz w:val="28"/>
          <w:szCs w:val="28"/>
        </w:rPr>
        <w:tab/>
      </w:r>
      <w:r w:rsidR="009C347C" w:rsidRPr="00131A43">
        <w:rPr>
          <w:rFonts w:ascii="Arial" w:hAnsi="Arial" w:cs="Arial"/>
          <w:spacing w:val="20"/>
          <w:sz w:val="28"/>
          <w:szCs w:val="28"/>
        </w:rPr>
        <w:t xml:space="preserve">ensuring it is in line with budgets </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Monitor grants</w:t>
      </w:r>
      <w:r w:rsidR="00E76E58" w:rsidRPr="00131A43">
        <w:rPr>
          <w:rFonts w:ascii="Arial" w:hAnsi="Arial" w:cs="Arial"/>
          <w:spacing w:val="20"/>
          <w:sz w:val="28"/>
          <w:szCs w:val="28"/>
        </w:rPr>
        <w:t xml:space="preserve"> alongside the </w:t>
      </w:r>
      <w:r w:rsidR="00EF7523" w:rsidRPr="00131A43">
        <w:rPr>
          <w:rFonts w:ascii="Arial" w:hAnsi="Arial" w:cs="Arial"/>
          <w:spacing w:val="20"/>
          <w:sz w:val="28"/>
          <w:szCs w:val="28"/>
        </w:rPr>
        <w:t>joint CEOs</w:t>
      </w:r>
      <w:r w:rsidR="009C347C" w:rsidRPr="00131A43">
        <w:rPr>
          <w:rFonts w:ascii="Arial" w:hAnsi="Arial" w:cs="Arial"/>
          <w:spacing w:val="20"/>
          <w:sz w:val="28"/>
          <w:szCs w:val="28"/>
        </w:rPr>
        <w:t xml:space="preserve"> ensuring </w:t>
      </w:r>
      <w:r w:rsidRPr="00131A43">
        <w:rPr>
          <w:rFonts w:ascii="Arial" w:hAnsi="Arial" w:cs="Arial"/>
          <w:spacing w:val="20"/>
          <w:sz w:val="28"/>
          <w:szCs w:val="28"/>
        </w:rPr>
        <w:tab/>
      </w:r>
      <w:r w:rsidR="009C347C" w:rsidRPr="00131A43">
        <w:rPr>
          <w:rFonts w:ascii="Arial" w:hAnsi="Arial" w:cs="Arial"/>
          <w:spacing w:val="20"/>
          <w:sz w:val="28"/>
          <w:szCs w:val="28"/>
        </w:rPr>
        <w:t>that all funds are received when due</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line="360" w:lineRule="auto"/>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Liaise with funders and service partners on the </w:t>
      </w:r>
      <w:r w:rsidRPr="00131A43">
        <w:rPr>
          <w:rFonts w:ascii="Arial" w:hAnsi="Arial" w:cs="Arial"/>
          <w:spacing w:val="20"/>
          <w:sz w:val="28"/>
          <w:szCs w:val="28"/>
        </w:rPr>
        <w:tab/>
      </w:r>
      <w:r w:rsidR="00E76E58" w:rsidRPr="00131A43">
        <w:rPr>
          <w:rFonts w:ascii="Arial" w:hAnsi="Arial" w:cs="Arial"/>
          <w:spacing w:val="20"/>
          <w:sz w:val="28"/>
          <w:szCs w:val="28"/>
        </w:rPr>
        <w:t xml:space="preserve">submission of reports on financial and other matters </w:t>
      </w:r>
      <w:r w:rsidRPr="00131A43">
        <w:rPr>
          <w:rFonts w:ascii="Arial" w:hAnsi="Arial" w:cs="Arial"/>
          <w:spacing w:val="20"/>
          <w:sz w:val="28"/>
          <w:szCs w:val="28"/>
        </w:rPr>
        <w:tab/>
      </w:r>
      <w:r w:rsidR="00E76E58" w:rsidRPr="00131A43">
        <w:rPr>
          <w:rFonts w:ascii="Arial" w:hAnsi="Arial" w:cs="Arial"/>
          <w:spacing w:val="20"/>
          <w:sz w:val="28"/>
          <w:szCs w:val="28"/>
        </w:rPr>
        <w:t>as required</w:t>
      </w:r>
      <w:r w:rsidR="00525107" w:rsidRPr="00131A43">
        <w:rPr>
          <w:rFonts w:ascii="Arial" w:hAnsi="Arial" w:cs="Arial"/>
          <w:spacing w:val="20"/>
          <w:sz w:val="28"/>
          <w:szCs w:val="28"/>
        </w:rPr>
        <w:t xml:space="preserve"> </w:t>
      </w:r>
    </w:p>
    <w:p w:rsidR="00131A43" w:rsidRPr="00131A43" w:rsidRDefault="00131A43" w:rsidP="00131A43">
      <w:pPr>
        <w:spacing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Ensure Graeae fulfils its legal and funding </w:t>
      </w:r>
      <w:r w:rsidRPr="00131A43">
        <w:rPr>
          <w:rFonts w:ascii="Arial" w:hAnsi="Arial" w:cs="Arial"/>
          <w:spacing w:val="20"/>
          <w:sz w:val="28"/>
          <w:szCs w:val="28"/>
        </w:rPr>
        <w:tab/>
      </w:r>
      <w:r w:rsidR="00E76E58" w:rsidRPr="00131A43">
        <w:rPr>
          <w:rFonts w:ascii="Arial" w:hAnsi="Arial" w:cs="Arial"/>
          <w:spacing w:val="20"/>
          <w:sz w:val="28"/>
          <w:szCs w:val="28"/>
        </w:rPr>
        <w:t xml:space="preserve">agreement obligations, including </w:t>
      </w:r>
      <w:r w:rsidR="00D5596E" w:rsidRPr="00131A43">
        <w:rPr>
          <w:rFonts w:ascii="Arial" w:hAnsi="Arial" w:cs="Arial"/>
          <w:spacing w:val="20"/>
          <w:sz w:val="28"/>
          <w:szCs w:val="28"/>
        </w:rPr>
        <w:t xml:space="preserve">supporting the </w:t>
      </w:r>
      <w:r w:rsidRPr="00131A43">
        <w:rPr>
          <w:rFonts w:ascii="Arial" w:hAnsi="Arial" w:cs="Arial"/>
          <w:spacing w:val="20"/>
          <w:sz w:val="28"/>
          <w:szCs w:val="28"/>
        </w:rPr>
        <w:tab/>
      </w:r>
      <w:r w:rsidR="00E76E58" w:rsidRPr="00131A43">
        <w:rPr>
          <w:rFonts w:ascii="Arial" w:hAnsi="Arial" w:cs="Arial"/>
          <w:spacing w:val="20"/>
          <w:sz w:val="28"/>
          <w:szCs w:val="28"/>
        </w:rPr>
        <w:t xml:space="preserve">writing </w:t>
      </w:r>
      <w:r w:rsidR="00D5596E" w:rsidRPr="00131A43">
        <w:rPr>
          <w:rFonts w:ascii="Arial" w:hAnsi="Arial" w:cs="Arial"/>
          <w:spacing w:val="20"/>
          <w:sz w:val="28"/>
          <w:szCs w:val="28"/>
        </w:rPr>
        <w:t xml:space="preserve">of </w:t>
      </w:r>
      <w:r w:rsidR="00E76E58" w:rsidRPr="00131A43">
        <w:rPr>
          <w:rFonts w:ascii="Arial" w:hAnsi="Arial" w:cs="Arial"/>
          <w:spacing w:val="20"/>
          <w:sz w:val="28"/>
          <w:szCs w:val="28"/>
        </w:rPr>
        <w:t>applications and business plans.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 xml:space="preserve">Oversee </w:t>
      </w:r>
      <w:r w:rsidR="009C347C" w:rsidRPr="00131A43">
        <w:rPr>
          <w:rFonts w:ascii="Arial" w:hAnsi="Arial" w:cs="Arial"/>
          <w:spacing w:val="20"/>
          <w:sz w:val="28"/>
          <w:szCs w:val="28"/>
        </w:rPr>
        <w:t xml:space="preserve">the </w:t>
      </w:r>
      <w:r w:rsidR="00D5596E" w:rsidRPr="00131A43">
        <w:rPr>
          <w:rFonts w:ascii="Arial" w:hAnsi="Arial" w:cs="Arial"/>
          <w:spacing w:val="20"/>
          <w:sz w:val="28"/>
          <w:szCs w:val="28"/>
        </w:rPr>
        <w:t xml:space="preserve">Finance Administrator’s processing of </w:t>
      </w:r>
      <w:r w:rsidRPr="00131A43">
        <w:rPr>
          <w:rFonts w:ascii="Arial" w:hAnsi="Arial" w:cs="Arial"/>
          <w:spacing w:val="20"/>
          <w:sz w:val="28"/>
          <w:szCs w:val="28"/>
        </w:rPr>
        <w:tab/>
      </w:r>
      <w:r w:rsidR="00D5596E" w:rsidRPr="00131A43">
        <w:rPr>
          <w:rFonts w:ascii="Arial" w:hAnsi="Arial" w:cs="Arial"/>
          <w:spacing w:val="20"/>
          <w:sz w:val="28"/>
          <w:szCs w:val="28"/>
        </w:rPr>
        <w:t xml:space="preserve">the </w:t>
      </w:r>
      <w:r w:rsidR="00E04AEB" w:rsidRPr="00131A43">
        <w:rPr>
          <w:rFonts w:ascii="Arial" w:hAnsi="Arial" w:cs="Arial"/>
          <w:spacing w:val="20"/>
          <w:sz w:val="28"/>
          <w:szCs w:val="28"/>
        </w:rPr>
        <w:t xml:space="preserve">payroll and </w:t>
      </w:r>
      <w:r w:rsidR="009C347C" w:rsidRPr="00131A43">
        <w:rPr>
          <w:rFonts w:ascii="Arial" w:hAnsi="Arial" w:cs="Arial"/>
          <w:spacing w:val="20"/>
          <w:sz w:val="28"/>
          <w:szCs w:val="28"/>
        </w:rPr>
        <w:t>pension scheme</w:t>
      </w:r>
      <w:r w:rsidR="00D5596E" w:rsidRPr="00131A43">
        <w:rPr>
          <w:rFonts w:ascii="Arial" w:hAnsi="Arial" w:cs="Arial"/>
          <w:spacing w:val="20"/>
          <w:sz w:val="28"/>
          <w:szCs w:val="28"/>
        </w:rPr>
        <w:t xml:space="preserve"> </w:t>
      </w:r>
      <w:r w:rsidR="009C347C" w:rsidRPr="00131A43">
        <w:rPr>
          <w:rFonts w:ascii="Arial" w:hAnsi="Arial" w:cs="Arial"/>
          <w:spacing w:val="20"/>
          <w:sz w:val="28"/>
          <w:szCs w:val="28"/>
        </w:rPr>
        <w:t xml:space="preserve"> </w:t>
      </w:r>
    </w:p>
    <w:p w:rsidR="00131A43" w:rsidRPr="00131A43" w:rsidRDefault="00131A43" w:rsidP="00131A43">
      <w:pPr>
        <w:spacing w:after="120" w:line="360" w:lineRule="auto"/>
        <w:ind w:left="720"/>
        <w:rPr>
          <w:rFonts w:ascii="Arial" w:hAnsi="Arial" w:cs="Arial"/>
          <w:spacing w:val="20"/>
          <w:sz w:val="28"/>
          <w:szCs w:val="28"/>
        </w:rPr>
      </w:pPr>
    </w:p>
    <w:p w:rsidR="00E04AEB"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E04AEB" w:rsidRPr="00131A43">
        <w:rPr>
          <w:rFonts w:ascii="Arial" w:hAnsi="Arial" w:cs="Arial"/>
          <w:spacing w:val="20"/>
          <w:sz w:val="28"/>
          <w:szCs w:val="28"/>
        </w:rPr>
        <w:t xml:space="preserve">Manage and review “Access to Work” claims in </w:t>
      </w:r>
      <w:r w:rsidRPr="00131A43">
        <w:rPr>
          <w:rFonts w:ascii="Arial" w:hAnsi="Arial" w:cs="Arial"/>
          <w:spacing w:val="20"/>
          <w:sz w:val="28"/>
          <w:szCs w:val="28"/>
        </w:rPr>
        <w:tab/>
      </w:r>
      <w:r w:rsidR="00E04AEB" w:rsidRPr="00131A43">
        <w:rPr>
          <w:rFonts w:ascii="Arial" w:hAnsi="Arial" w:cs="Arial"/>
          <w:spacing w:val="20"/>
          <w:sz w:val="28"/>
          <w:szCs w:val="28"/>
        </w:rPr>
        <w:t>consultation with the Access Manager</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 xml:space="preserve">Prepare papers for </w:t>
      </w:r>
      <w:r w:rsidR="009C347C" w:rsidRPr="00131A43">
        <w:rPr>
          <w:rFonts w:ascii="Arial" w:hAnsi="Arial" w:cs="Arial"/>
          <w:spacing w:val="20"/>
          <w:sz w:val="28"/>
          <w:szCs w:val="28"/>
        </w:rPr>
        <w:t xml:space="preserve">Finance </w:t>
      </w:r>
      <w:r w:rsidR="00F74BDD" w:rsidRPr="00131A43">
        <w:rPr>
          <w:rFonts w:ascii="Arial" w:hAnsi="Arial" w:cs="Arial"/>
          <w:spacing w:val="20"/>
          <w:sz w:val="28"/>
          <w:szCs w:val="28"/>
        </w:rPr>
        <w:t xml:space="preserve">Sub </w:t>
      </w:r>
      <w:r w:rsidR="009C347C" w:rsidRPr="00131A43">
        <w:rPr>
          <w:rFonts w:ascii="Arial" w:hAnsi="Arial" w:cs="Arial"/>
          <w:spacing w:val="20"/>
          <w:sz w:val="28"/>
          <w:szCs w:val="28"/>
        </w:rPr>
        <w:t>Committee</w:t>
      </w:r>
      <w:r w:rsidR="00C37931" w:rsidRPr="00131A43">
        <w:rPr>
          <w:rFonts w:ascii="Arial" w:hAnsi="Arial" w:cs="Arial"/>
          <w:spacing w:val="20"/>
          <w:sz w:val="28"/>
          <w:szCs w:val="28"/>
        </w:rPr>
        <w:t xml:space="preserve"> </w:t>
      </w:r>
      <w:r w:rsidR="00F74BDD" w:rsidRPr="00131A43">
        <w:rPr>
          <w:rFonts w:ascii="Arial" w:hAnsi="Arial" w:cs="Arial"/>
          <w:spacing w:val="20"/>
          <w:sz w:val="28"/>
          <w:szCs w:val="28"/>
        </w:rPr>
        <w:t xml:space="preserve">and </w:t>
      </w:r>
      <w:r w:rsidRPr="00131A43">
        <w:rPr>
          <w:rFonts w:ascii="Arial" w:hAnsi="Arial" w:cs="Arial"/>
          <w:spacing w:val="20"/>
          <w:sz w:val="28"/>
          <w:szCs w:val="28"/>
        </w:rPr>
        <w:tab/>
      </w:r>
      <w:r w:rsidR="00F74BDD" w:rsidRPr="00131A43">
        <w:rPr>
          <w:rFonts w:ascii="Arial" w:hAnsi="Arial" w:cs="Arial"/>
          <w:spacing w:val="20"/>
          <w:sz w:val="28"/>
          <w:szCs w:val="28"/>
        </w:rPr>
        <w:t>take minutes</w:t>
      </w:r>
      <w:r w:rsidR="00D5596E" w:rsidRPr="00131A43">
        <w:rPr>
          <w:rFonts w:ascii="Arial" w:hAnsi="Arial" w:cs="Arial"/>
          <w:spacing w:val="20"/>
          <w:sz w:val="28"/>
          <w:szCs w:val="28"/>
        </w:rPr>
        <w:t xml:space="preserve">, with support from a finance </w:t>
      </w:r>
      <w:r w:rsidR="00131A43">
        <w:rPr>
          <w:rFonts w:ascii="Arial" w:hAnsi="Arial" w:cs="Arial"/>
          <w:spacing w:val="20"/>
          <w:sz w:val="28"/>
          <w:szCs w:val="28"/>
        </w:rPr>
        <w:tab/>
      </w:r>
      <w:r w:rsidR="00D5596E" w:rsidRPr="00131A43">
        <w:rPr>
          <w:rFonts w:ascii="Arial" w:hAnsi="Arial" w:cs="Arial"/>
          <w:spacing w:val="20"/>
          <w:sz w:val="28"/>
          <w:szCs w:val="28"/>
        </w:rPr>
        <w:t>consultant if required</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Act as lead officer</w:t>
      </w:r>
      <w:r w:rsidR="00F74BDD" w:rsidRPr="00131A43">
        <w:rPr>
          <w:rFonts w:ascii="Arial" w:hAnsi="Arial" w:cs="Arial"/>
          <w:spacing w:val="20"/>
          <w:sz w:val="28"/>
          <w:szCs w:val="28"/>
        </w:rPr>
        <w:t xml:space="preserve"> with the company's auditors,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bankers and lawyers</w:t>
      </w:r>
      <w:r w:rsidR="00EF7523" w:rsidRPr="00131A43">
        <w:rPr>
          <w:rFonts w:ascii="Arial" w:hAnsi="Arial" w:cs="Arial"/>
          <w:spacing w:val="20"/>
          <w:sz w:val="28"/>
          <w:szCs w:val="28"/>
        </w:rPr>
        <w:t xml:space="preserve"> and HMRC</w:t>
      </w:r>
      <w:r w:rsidR="009C347C"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09"/>
        <w:rPr>
          <w:rFonts w:ascii="Arial" w:hAnsi="Arial" w:cs="Arial"/>
          <w:spacing w:val="20"/>
          <w:sz w:val="28"/>
          <w:szCs w:val="28"/>
        </w:rPr>
      </w:pPr>
    </w:p>
    <w:p w:rsidR="00E76E58" w:rsidRPr="00131A43"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Act as Company Secretary to the Board of Directors </w:t>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and to service the Board </w:t>
      </w:r>
      <w:r w:rsidR="0086070D" w:rsidRPr="00131A43">
        <w:rPr>
          <w:rFonts w:ascii="Arial" w:hAnsi="Arial" w:cs="Arial"/>
          <w:spacing w:val="20"/>
          <w:sz w:val="28"/>
          <w:szCs w:val="28"/>
        </w:rPr>
        <w:t xml:space="preserve">and Finance Sub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86070D" w:rsidRPr="00131A43">
        <w:rPr>
          <w:rFonts w:ascii="Arial" w:hAnsi="Arial" w:cs="Arial"/>
          <w:spacing w:val="20"/>
          <w:sz w:val="28"/>
          <w:szCs w:val="28"/>
        </w:rPr>
        <w:t>C</w:t>
      </w:r>
      <w:r w:rsidR="00E76E58" w:rsidRPr="00131A43">
        <w:rPr>
          <w:rFonts w:ascii="Arial" w:hAnsi="Arial" w:cs="Arial"/>
          <w:spacing w:val="20"/>
          <w:sz w:val="28"/>
          <w:szCs w:val="28"/>
        </w:rPr>
        <w:t xml:space="preserve">ommittee in particular through the provision of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clear and accurate financial information to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ensure their informed policy and decision-making</w:t>
      </w:r>
    </w:p>
    <w:p w:rsidR="00015496" w:rsidRPr="00131A43" w:rsidRDefault="00015496" w:rsidP="00131A43">
      <w:pPr>
        <w:spacing w:after="120" w:line="360" w:lineRule="auto"/>
        <w:rPr>
          <w:rFonts w:ascii="Arial" w:hAnsi="Arial" w:cs="Arial"/>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015496" w:rsidRDefault="00015496" w:rsidP="00131A43">
      <w:pPr>
        <w:spacing w:after="120" w:line="360" w:lineRule="auto"/>
        <w:rPr>
          <w:rFonts w:ascii="Arial" w:hAnsi="Arial" w:cs="Arial"/>
          <w:b/>
          <w:spacing w:val="20"/>
          <w:sz w:val="28"/>
          <w:szCs w:val="28"/>
        </w:rPr>
      </w:pPr>
      <w:r w:rsidRPr="00131A43">
        <w:rPr>
          <w:rFonts w:ascii="Arial" w:hAnsi="Arial" w:cs="Arial"/>
          <w:b/>
          <w:spacing w:val="20"/>
          <w:sz w:val="28"/>
          <w:szCs w:val="28"/>
        </w:rPr>
        <w:t>Financial reporting</w:t>
      </w:r>
    </w:p>
    <w:p w:rsidR="00131A43" w:rsidRPr="00131A43" w:rsidRDefault="00131A43" w:rsidP="00131A43">
      <w:pPr>
        <w:spacing w:after="120" w:line="360" w:lineRule="auto"/>
        <w:rPr>
          <w:rFonts w:ascii="Arial" w:hAnsi="Arial" w:cs="Arial"/>
          <w:b/>
          <w:spacing w:val="20"/>
          <w:sz w:val="28"/>
          <w:szCs w:val="28"/>
        </w:rPr>
      </w:pPr>
    </w:p>
    <w:p w:rsidR="00131A43" w:rsidRDefault="00A95D70" w:rsidP="00131A43">
      <w:pPr>
        <w:numPr>
          <w:ilvl w:val="0"/>
          <w:numId w:val="7"/>
        </w:numPr>
        <w:tabs>
          <w:tab w:val="left" w:pos="1418"/>
        </w:tabs>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Prepar</w:t>
      </w:r>
      <w:r w:rsidR="00F74BDD" w:rsidRPr="00131A43">
        <w:rPr>
          <w:rFonts w:ascii="Arial" w:hAnsi="Arial" w:cs="Arial"/>
          <w:spacing w:val="20"/>
          <w:sz w:val="28"/>
          <w:szCs w:val="28"/>
        </w:rPr>
        <w:t>e quarterly management accounts</w:t>
      </w:r>
      <w:r w:rsidR="009C347C" w:rsidRPr="00131A43">
        <w:rPr>
          <w:rFonts w:ascii="Arial" w:hAnsi="Arial" w:cs="Arial"/>
          <w:spacing w:val="20"/>
          <w:sz w:val="28"/>
          <w:szCs w:val="28"/>
        </w:rPr>
        <w:t xml:space="preserve"> for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presentation to the Finance</w:t>
      </w:r>
      <w:r w:rsidR="00F74BDD" w:rsidRPr="00131A43">
        <w:rPr>
          <w:rFonts w:ascii="Arial" w:hAnsi="Arial" w:cs="Arial"/>
          <w:spacing w:val="20"/>
          <w:sz w:val="28"/>
          <w:szCs w:val="28"/>
        </w:rPr>
        <w:t xml:space="preserve"> Sub</w:t>
      </w:r>
      <w:r w:rsidR="009C347C" w:rsidRPr="00131A43">
        <w:rPr>
          <w:rFonts w:ascii="Arial" w:hAnsi="Arial" w:cs="Arial"/>
          <w:spacing w:val="20"/>
          <w:sz w:val="28"/>
          <w:szCs w:val="28"/>
        </w:rPr>
        <w:t xml:space="preserve"> Committee and </w:t>
      </w:r>
      <w:r w:rsidRPr="00131A43">
        <w:rPr>
          <w:rFonts w:ascii="Arial" w:hAnsi="Arial" w:cs="Arial"/>
          <w:spacing w:val="20"/>
          <w:sz w:val="28"/>
          <w:szCs w:val="28"/>
        </w:rPr>
        <w:tab/>
      </w:r>
      <w:r w:rsidR="009C347C" w:rsidRPr="00131A43">
        <w:rPr>
          <w:rFonts w:ascii="Arial" w:hAnsi="Arial" w:cs="Arial"/>
          <w:spacing w:val="20"/>
          <w:sz w:val="28"/>
          <w:szCs w:val="28"/>
        </w:rPr>
        <w:t>Board</w:t>
      </w:r>
      <w:r w:rsidR="00D5596E" w:rsidRPr="00131A43">
        <w:rPr>
          <w:rFonts w:ascii="Arial" w:hAnsi="Arial" w:cs="Arial"/>
          <w:spacing w:val="20"/>
          <w:sz w:val="28"/>
          <w:szCs w:val="28"/>
        </w:rPr>
        <w:t xml:space="preserve">, with support from a finance consultant if </w:t>
      </w:r>
      <w:r w:rsidRPr="00131A43">
        <w:rPr>
          <w:rFonts w:ascii="Arial" w:hAnsi="Arial" w:cs="Arial"/>
          <w:spacing w:val="20"/>
          <w:sz w:val="28"/>
          <w:szCs w:val="28"/>
        </w:rPr>
        <w:tab/>
      </w:r>
      <w:r w:rsidR="002A6C66" w:rsidRPr="00131A43">
        <w:rPr>
          <w:rFonts w:ascii="Arial" w:hAnsi="Arial" w:cs="Arial"/>
          <w:spacing w:val="20"/>
          <w:sz w:val="28"/>
          <w:szCs w:val="28"/>
        </w:rPr>
        <w:t>needed</w:t>
      </w:r>
      <w:r w:rsidR="009C347C" w:rsidRPr="00131A43">
        <w:rPr>
          <w:rFonts w:ascii="Arial" w:hAnsi="Arial" w:cs="Arial"/>
          <w:spacing w:val="20"/>
          <w:sz w:val="28"/>
          <w:szCs w:val="28"/>
        </w:rPr>
        <w:t xml:space="preserve"> </w:t>
      </w:r>
    </w:p>
    <w:p w:rsidR="00131A43" w:rsidRPr="00131A43" w:rsidRDefault="00131A43" w:rsidP="00131A43">
      <w:pPr>
        <w:tabs>
          <w:tab w:val="left" w:pos="1418"/>
        </w:tabs>
        <w:spacing w:after="120" w:line="360" w:lineRule="auto"/>
        <w:ind w:left="720"/>
        <w:rPr>
          <w:rFonts w:ascii="Arial" w:hAnsi="Arial" w:cs="Arial"/>
          <w:spacing w:val="20"/>
          <w:sz w:val="28"/>
          <w:szCs w:val="28"/>
        </w:rPr>
      </w:pPr>
    </w:p>
    <w:p w:rsidR="00F74BDD"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 xml:space="preserve">Support the external accountant in the preparation </w:t>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 xml:space="preserve">of audited accounts, compiling information as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required</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Oversee Finance Administrator’s p</w:t>
      </w:r>
      <w:r w:rsidR="00F43F34" w:rsidRPr="00131A43">
        <w:rPr>
          <w:rFonts w:ascii="Arial" w:hAnsi="Arial" w:cs="Arial"/>
          <w:spacing w:val="20"/>
          <w:sz w:val="28"/>
          <w:szCs w:val="28"/>
        </w:rPr>
        <w:t>repar</w:t>
      </w:r>
      <w:r w:rsidR="002A6C66" w:rsidRPr="00131A43">
        <w:rPr>
          <w:rFonts w:ascii="Arial" w:hAnsi="Arial" w:cs="Arial"/>
          <w:spacing w:val="20"/>
          <w:sz w:val="28"/>
          <w:szCs w:val="28"/>
        </w:rPr>
        <w:t>ation of</w:t>
      </w:r>
      <w:r w:rsidR="00F43F34"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43F34" w:rsidRPr="00131A43">
        <w:rPr>
          <w:rFonts w:ascii="Arial" w:hAnsi="Arial" w:cs="Arial"/>
          <w:spacing w:val="20"/>
          <w:sz w:val="28"/>
          <w:szCs w:val="28"/>
        </w:rPr>
        <w:t>monthly reconciliations</w:t>
      </w:r>
      <w:r w:rsidR="00F74BDD" w:rsidRPr="00131A43">
        <w:rPr>
          <w:rFonts w:ascii="Arial" w:hAnsi="Arial" w:cs="Arial"/>
          <w:spacing w:val="20"/>
          <w:sz w:val="28"/>
          <w:szCs w:val="28"/>
        </w:rPr>
        <w:t xml:space="preserve"> including b</w:t>
      </w:r>
      <w:r w:rsidR="00F43F34" w:rsidRPr="00131A43">
        <w:rPr>
          <w:rFonts w:ascii="Arial" w:hAnsi="Arial" w:cs="Arial"/>
          <w:spacing w:val="20"/>
          <w:sz w:val="28"/>
          <w:szCs w:val="28"/>
        </w:rPr>
        <w:t>ank</w:t>
      </w:r>
      <w:r w:rsidR="00F74BDD" w:rsidRPr="00131A43">
        <w:rPr>
          <w:rFonts w:ascii="Arial" w:hAnsi="Arial" w:cs="Arial"/>
          <w:spacing w:val="20"/>
          <w:sz w:val="28"/>
          <w:szCs w:val="28"/>
        </w:rPr>
        <w:t xml:space="preserve"> and control </w:t>
      </w:r>
      <w:r w:rsidR="00131A43">
        <w:rPr>
          <w:rFonts w:ascii="Arial" w:hAnsi="Arial" w:cs="Arial"/>
          <w:spacing w:val="20"/>
          <w:sz w:val="28"/>
          <w:szCs w:val="28"/>
        </w:rPr>
        <w:tab/>
      </w:r>
      <w:r w:rsidR="00131A43">
        <w:rPr>
          <w:rFonts w:ascii="Arial" w:hAnsi="Arial" w:cs="Arial"/>
          <w:spacing w:val="20"/>
          <w:sz w:val="28"/>
          <w:szCs w:val="28"/>
        </w:rPr>
        <w:tab/>
      </w:r>
      <w:r w:rsidR="00F74BDD" w:rsidRPr="00131A43">
        <w:rPr>
          <w:rFonts w:ascii="Arial" w:hAnsi="Arial" w:cs="Arial"/>
          <w:spacing w:val="20"/>
          <w:sz w:val="28"/>
          <w:szCs w:val="28"/>
        </w:rPr>
        <w:t>accounts</w:t>
      </w:r>
      <w:r w:rsidR="00E04AEB" w:rsidRPr="00131A43">
        <w:rPr>
          <w:rFonts w:ascii="Arial" w:hAnsi="Arial" w:cs="Arial"/>
          <w:spacing w:val="20"/>
          <w:sz w:val="28"/>
          <w:szCs w:val="28"/>
        </w:rPr>
        <w:t>, business charge cards and petty cash</w:t>
      </w:r>
      <w:r w:rsidR="00F74BDD"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quarterly VAT returns </w:t>
      </w:r>
    </w:p>
    <w:p w:rsidR="00131A43" w:rsidRPr="00131A43" w:rsidRDefault="00131A43" w:rsidP="00131A43">
      <w:pPr>
        <w:spacing w:after="120" w:line="360" w:lineRule="auto"/>
        <w:ind w:left="720"/>
        <w:rPr>
          <w:rFonts w:ascii="Arial" w:hAnsi="Arial" w:cs="Arial"/>
          <w:spacing w:val="20"/>
          <w:sz w:val="28"/>
          <w:szCs w:val="28"/>
        </w:rPr>
      </w:pPr>
    </w:p>
    <w:p w:rsidR="00F43F34"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Prepare </w:t>
      </w:r>
      <w:r w:rsidR="00F43F34" w:rsidRPr="00131A43">
        <w:rPr>
          <w:rFonts w:ascii="Arial" w:hAnsi="Arial" w:cs="Arial"/>
          <w:spacing w:val="20"/>
          <w:sz w:val="28"/>
          <w:szCs w:val="28"/>
        </w:rPr>
        <w:t xml:space="preserve">monthly and annual PAYE/NI returns </w:t>
      </w:r>
    </w:p>
    <w:p w:rsidR="00131A43" w:rsidRPr="00131A43" w:rsidRDefault="00131A43" w:rsidP="00131A43">
      <w:pPr>
        <w:spacing w:after="120" w:line="360" w:lineRule="auto"/>
        <w:ind w:left="720"/>
        <w:rPr>
          <w:rFonts w:ascii="Arial" w:hAnsi="Arial" w:cs="Arial"/>
          <w:spacing w:val="20"/>
          <w:sz w:val="28"/>
          <w:szCs w:val="28"/>
        </w:rPr>
      </w:pPr>
    </w:p>
    <w:p w:rsidR="00F74BDD" w:rsidRPr="00131A43"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w:t>
      </w:r>
      <w:r w:rsidR="002A6C66" w:rsidRPr="00131A43">
        <w:rPr>
          <w:rFonts w:ascii="Arial" w:hAnsi="Arial" w:cs="Arial"/>
          <w:spacing w:val="20"/>
          <w:sz w:val="28"/>
          <w:szCs w:val="28"/>
        </w:rPr>
        <w:t xml:space="preserve">quarterly </w:t>
      </w:r>
      <w:r w:rsidRPr="00131A43">
        <w:rPr>
          <w:rFonts w:ascii="Arial" w:hAnsi="Arial" w:cs="Arial"/>
          <w:spacing w:val="20"/>
          <w:sz w:val="28"/>
          <w:szCs w:val="28"/>
        </w:rPr>
        <w:t>cash flow forecasts</w:t>
      </w:r>
      <w:r w:rsidR="00EF7523" w:rsidRPr="00131A43">
        <w:rPr>
          <w:rFonts w:ascii="Arial" w:hAnsi="Arial" w:cs="Arial"/>
          <w:spacing w:val="20"/>
          <w:sz w:val="28"/>
          <w:szCs w:val="28"/>
        </w:rPr>
        <w:t>.</w:t>
      </w:r>
      <w:r w:rsidRPr="00131A43">
        <w:rPr>
          <w:rFonts w:ascii="Arial" w:hAnsi="Arial" w:cs="Arial"/>
          <w:spacing w:val="20"/>
          <w:sz w:val="28"/>
          <w:szCs w:val="28"/>
        </w:rPr>
        <w:t xml:space="preserve"> </w:t>
      </w:r>
    </w:p>
    <w:p w:rsidR="00A95D70" w:rsidRPr="00131A43" w:rsidRDefault="00A95D70" w:rsidP="00131A43">
      <w:pPr>
        <w:spacing w:after="120" w:line="360" w:lineRule="auto"/>
        <w:rPr>
          <w:rFonts w:ascii="Arial" w:hAnsi="Arial" w:cs="Arial"/>
          <w:b/>
          <w:spacing w:val="20"/>
          <w:sz w:val="28"/>
          <w:szCs w:val="28"/>
        </w:rPr>
      </w:pPr>
    </w:p>
    <w:p w:rsidR="00F74BDD" w:rsidRPr="00131A43" w:rsidRDefault="00F74BDD" w:rsidP="00131A43">
      <w:pPr>
        <w:spacing w:after="120" w:line="360" w:lineRule="auto"/>
        <w:rPr>
          <w:rFonts w:ascii="Arial" w:hAnsi="Arial" w:cs="Arial"/>
          <w:b/>
          <w:spacing w:val="20"/>
          <w:sz w:val="28"/>
          <w:szCs w:val="28"/>
        </w:rPr>
      </w:pPr>
      <w:r w:rsidRPr="00131A43">
        <w:rPr>
          <w:rFonts w:ascii="Arial" w:hAnsi="Arial" w:cs="Arial"/>
          <w:b/>
          <w:spacing w:val="20"/>
          <w:sz w:val="28"/>
          <w:szCs w:val="28"/>
        </w:rPr>
        <w:t>Other duties</w:t>
      </w: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Line manage </w:t>
      </w:r>
      <w:r w:rsidR="00E76E58" w:rsidRPr="00131A43">
        <w:rPr>
          <w:rFonts w:ascii="Arial" w:hAnsi="Arial" w:cs="Arial"/>
          <w:spacing w:val="20"/>
          <w:sz w:val="28"/>
          <w:szCs w:val="28"/>
        </w:rPr>
        <w:t xml:space="preserve">the </w:t>
      </w:r>
      <w:r w:rsidRPr="00131A43">
        <w:rPr>
          <w:rFonts w:ascii="Arial" w:hAnsi="Arial" w:cs="Arial"/>
          <w:spacing w:val="20"/>
          <w:sz w:val="28"/>
          <w:szCs w:val="28"/>
        </w:rPr>
        <w:t xml:space="preserve">Finance </w:t>
      </w:r>
      <w:r w:rsidR="002A6C66" w:rsidRPr="00131A43">
        <w:rPr>
          <w:rFonts w:ascii="Arial" w:hAnsi="Arial" w:cs="Arial"/>
          <w:spacing w:val="20"/>
          <w:sz w:val="28"/>
          <w:szCs w:val="28"/>
        </w:rPr>
        <w:t>Administrator</w:t>
      </w:r>
      <w:r w:rsidRPr="00131A43">
        <w:rPr>
          <w:rFonts w:ascii="Arial" w:hAnsi="Arial" w:cs="Arial"/>
          <w:spacing w:val="20"/>
          <w:sz w:val="28"/>
          <w:szCs w:val="28"/>
        </w:rPr>
        <w:t xml:space="preserve">, delegating </w:t>
      </w:r>
      <w:r w:rsidR="00A95D70" w:rsidRPr="00131A43">
        <w:rPr>
          <w:rFonts w:ascii="Arial" w:hAnsi="Arial" w:cs="Arial"/>
          <w:spacing w:val="20"/>
          <w:sz w:val="28"/>
          <w:szCs w:val="28"/>
        </w:rPr>
        <w:tab/>
      </w:r>
      <w:r w:rsidRPr="00131A43">
        <w:rPr>
          <w:rFonts w:ascii="Arial" w:hAnsi="Arial" w:cs="Arial"/>
          <w:spacing w:val="20"/>
          <w:sz w:val="28"/>
          <w:szCs w:val="28"/>
        </w:rPr>
        <w:t>all appropriate areas of financial administration</w:t>
      </w:r>
    </w:p>
    <w:p w:rsidR="00131A43" w:rsidRPr="00131A43" w:rsidRDefault="00131A43" w:rsidP="00131A43">
      <w:pPr>
        <w:spacing w:after="120" w:line="360" w:lineRule="auto"/>
        <w:ind w:left="720"/>
        <w:rPr>
          <w:rFonts w:ascii="Arial" w:hAnsi="Arial" w:cs="Arial"/>
          <w:spacing w:val="20"/>
          <w:sz w:val="28"/>
          <w:szCs w:val="28"/>
        </w:rPr>
      </w:pP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Provide in-house training for non-financial staff </w:t>
      </w:r>
      <w:r w:rsidR="00A95D70" w:rsidRPr="00131A43">
        <w:rPr>
          <w:rFonts w:ascii="Arial" w:hAnsi="Arial" w:cs="Arial"/>
          <w:spacing w:val="20"/>
          <w:sz w:val="28"/>
          <w:szCs w:val="28"/>
        </w:rPr>
        <w:tab/>
      </w:r>
      <w:r w:rsidRPr="00131A43">
        <w:rPr>
          <w:rFonts w:ascii="Arial" w:hAnsi="Arial" w:cs="Arial"/>
          <w:spacing w:val="20"/>
          <w:sz w:val="28"/>
          <w:szCs w:val="28"/>
        </w:rPr>
        <w:t>members in budget preparation and monitoring</w:t>
      </w:r>
    </w:p>
    <w:p w:rsidR="00131A43" w:rsidRDefault="00131A43" w:rsidP="00131A43">
      <w:pPr>
        <w:pStyle w:val="ListParagraph"/>
        <w:rPr>
          <w:rFonts w:ascii="Arial" w:hAnsi="Arial" w:cs="Arial"/>
          <w:spacing w:val="20"/>
          <w:sz w:val="28"/>
          <w:szCs w:val="28"/>
        </w:rPr>
      </w:pPr>
    </w:p>
    <w:p w:rsidR="00F74BDD" w:rsidRPr="00131A43" w:rsidRDefault="00F74BDD" w:rsidP="00131A43">
      <w:pPr>
        <w:spacing w:after="120" w:line="360" w:lineRule="auto"/>
        <w:rPr>
          <w:rFonts w:ascii="Arial" w:hAnsi="Arial" w:cs="Arial"/>
          <w:spacing w:val="20"/>
          <w:sz w:val="28"/>
          <w:szCs w:val="28"/>
        </w:rPr>
      </w:pPr>
    </w:p>
    <w:p w:rsidR="009C347C" w:rsidRPr="00131A43" w:rsidRDefault="009C347C" w:rsidP="00131A43">
      <w:pPr>
        <w:widowControl w:val="0"/>
        <w:spacing w:after="120" w:line="360" w:lineRule="auto"/>
        <w:rPr>
          <w:rFonts w:ascii="Arial" w:hAnsi="Arial" w:cs="Arial"/>
          <w:spacing w:val="20"/>
          <w:sz w:val="28"/>
          <w:szCs w:val="28"/>
        </w:rPr>
      </w:pPr>
      <w:r w:rsidRPr="00131A43">
        <w:rPr>
          <w:rFonts w:ascii="Arial" w:hAnsi="Arial" w:cs="Arial"/>
          <w:b/>
          <w:spacing w:val="20"/>
          <w:sz w:val="28"/>
          <w:szCs w:val="28"/>
        </w:rPr>
        <w:t>PERSON SPECIFICATION</w:t>
      </w:r>
    </w:p>
    <w:p w:rsidR="009C347C" w:rsidRPr="00131A43" w:rsidRDefault="009C347C"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Essential</w:t>
      </w:r>
    </w:p>
    <w:p w:rsidR="00F74BDD"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lastRenderedPageBreak/>
        <w:tab/>
      </w:r>
      <w:r w:rsidRPr="00131A43">
        <w:rPr>
          <w:rFonts w:ascii="Arial" w:hAnsi="Arial" w:cs="Arial"/>
          <w:spacing w:val="20"/>
          <w:sz w:val="28"/>
          <w:szCs w:val="28"/>
        </w:rPr>
        <w:tab/>
      </w:r>
      <w:r w:rsidR="00F74BDD" w:rsidRPr="00131A43">
        <w:rPr>
          <w:rFonts w:ascii="Arial" w:hAnsi="Arial" w:cs="Arial"/>
          <w:spacing w:val="20"/>
          <w:sz w:val="28"/>
          <w:szCs w:val="28"/>
        </w:rPr>
        <w:t xml:space="preserve">Professional qualification </w:t>
      </w:r>
      <w:r w:rsidR="00A81ACC" w:rsidRPr="00131A43">
        <w:rPr>
          <w:rFonts w:ascii="Arial" w:hAnsi="Arial" w:cs="Arial"/>
          <w:spacing w:val="20"/>
          <w:sz w:val="28"/>
          <w:szCs w:val="28"/>
        </w:rPr>
        <w:t>or</w:t>
      </w:r>
      <w:r w:rsidR="00F74BDD" w:rsidRPr="00131A43">
        <w:rPr>
          <w:rFonts w:ascii="Arial" w:hAnsi="Arial" w:cs="Arial"/>
          <w:spacing w:val="20"/>
          <w:sz w:val="28"/>
          <w:szCs w:val="28"/>
        </w:rPr>
        <w:t xml:space="preserve"> proven </w:t>
      </w:r>
      <w:r w:rsidRPr="00131A43">
        <w:rPr>
          <w:rFonts w:ascii="Arial" w:hAnsi="Arial" w:cs="Arial"/>
          <w:spacing w:val="20"/>
          <w:sz w:val="28"/>
          <w:szCs w:val="28"/>
        </w:rPr>
        <w:t xml:space="preserve">significant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experience of financial management</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Experience o</w:t>
      </w:r>
      <w:r w:rsidR="00BD1480" w:rsidRPr="00131A43">
        <w:rPr>
          <w:rFonts w:ascii="Arial" w:hAnsi="Arial" w:cs="Arial"/>
          <w:spacing w:val="20"/>
          <w:sz w:val="28"/>
          <w:szCs w:val="28"/>
        </w:rPr>
        <w:t xml:space="preserve">f software packages, including Word, </w:t>
      </w:r>
      <w:r w:rsidR="00131A43">
        <w:rPr>
          <w:rFonts w:ascii="Arial" w:hAnsi="Arial" w:cs="Arial"/>
          <w:spacing w:val="20"/>
          <w:sz w:val="28"/>
          <w:szCs w:val="28"/>
        </w:rPr>
        <w:tab/>
      </w:r>
      <w:r w:rsidR="00131A43">
        <w:rPr>
          <w:rFonts w:ascii="Arial" w:hAnsi="Arial" w:cs="Arial"/>
          <w:spacing w:val="20"/>
          <w:sz w:val="28"/>
          <w:szCs w:val="28"/>
        </w:rPr>
        <w:tab/>
      </w:r>
      <w:r w:rsidR="00BD1480" w:rsidRPr="00131A43">
        <w:rPr>
          <w:rFonts w:ascii="Arial" w:hAnsi="Arial" w:cs="Arial"/>
          <w:spacing w:val="20"/>
          <w:sz w:val="28"/>
          <w:szCs w:val="28"/>
        </w:rPr>
        <w:t>E</w:t>
      </w:r>
      <w:r w:rsidR="009C347C" w:rsidRPr="00131A43">
        <w:rPr>
          <w:rFonts w:ascii="Arial" w:hAnsi="Arial" w:cs="Arial"/>
          <w:spacing w:val="20"/>
          <w:sz w:val="28"/>
          <w:szCs w:val="28"/>
        </w:rPr>
        <w:t>xcel</w:t>
      </w:r>
      <w:r w:rsidR="00BD1480" w:rsidRPr="00131A43">
        <w:rPr>
          <w:rFonts w:ascii="Arial" w:hAnsi="Arial" w:cs="Arial"/>
          <w:spacing w:val="20"/>
          <w:sz w:val="28"/>
          <w:szCs w:val="28"/>
        </w:rPr>
        <w:t xml:space="preserve">, </w:t>
      </w:r>
      <w:r w:rsidR="009C347C" w:rsidRPr="00131A43">
        <w:rPr>
          <w:rFonts w:ascii="Arial" w:hAnsi="Arial" w:cs="Arial"/>
          <w:spacing w:val="20"/>
          <w:sz w:val="28"/>
          <w:szCs w:val="28"/>
        </w:rPr>
        <w:t>and a computerised accounts package</w:t>
      </w:r>
      <w:r w:rsidR="00340D6B"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340D6B" w:rsidRPr="00131A43">
        <w:rPr>
          <w:rFonts w:ascii="Arial" w:hAnsi="Arial" w:cs="Arial"/>
          <w:spacing w:val="20"/>
          <w:sz w:val="28"/>
          <w:szCs w:val="28"/>
        </w:rPr>
        <w:t>preferably Sage 50 Accounts and Sage Payroll.</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High level numeracy skills and attention to detail</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Excellent</w:t>
      </w:r>
      <w:r w:rsidR="009C347C" w:rsidRPr="00131A43">
        <w:rPr>
          <w:rFonts w:ascii="Arial" w:hAnsi="Arial" w:cs="Arial"/>
          <w:spacing w:val="20"/>
          <w:sz w:val="28"/>
          <w:szCs w:val="28"/>
        </w:rPr>
        <w:t xml:space="preserve"> communication skills, both verbal and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written. (NB Graeae recognises that this can be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achieved by various means, e</w:t>
      </w:r>
      <w:r w:rsidR="00BD1480" w:rsidRPr="00131A43">
        <w:rPr>
          <w:rFonts w:ascii="Arial" w:hAnsi="Arial" w:cs="Arial"/>
          <w:spacing w:val="20"/>
          <w:sz w:val="28"/>
          <w:szCs w:val="28"/>
        </w:rPr>
        <w:t>.</w:t>
      </w:r>
      <w:r w:rsidR="009C347C" w:rsidRPr="00131A43">
        <w:rPr>
          <w:rFonts w:ascii="Arial" w:hAnsi="Arial" w:cs="Arial"/>
          <w:spacing w:val="20"/>
          <w:sz w:val="28"/>
          <w:szCs w:val="28"/>
        </w:rPr>
        <w:t>g</w:t>
      </w:r>
      <w:r w:rsidR="00BD1480" w:rsidRPr="00131A43">
        <w:rPr>
          <w:rFonts w:ascii="Arial" w:hAnsi="Arial" w:cs="Arial"/>
          <w:spacing w:val="20"/>
          <w:sz w:val="28"/>
          <w:szCs w:val="28"/>
        </w:rPr>
        <w:t>.</w:t>
      </w:r>
      <w:r w:rsidR="009C347C" w:rsidRPr="00131A43">
        <w:rPr>
          <w:rFonts w:ascii="Arial" w:hAnsi="Arial" w:cs="Arial"/>
          <w:spacing w:val="20"/>
          <w:sz w:val="28"/>
          <w:szCs w:val="28"/>
        </w:rPr>
        <w:t xml:space="preserve"> through a third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party communicator)</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Excellent time management and strong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organisational skills</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Line management skills</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Ability to contribute as part of a small team</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 xml:space="preserve">Experience of developing and maintaining financial </w:t>
      </w: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systems and controls</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Commitment to the implementation of Graeae’s </w:t>
      </w:r>
      <w:r w:rsidR="00131A43">
        <w:rPr>
          <w:rFonts w:ascii="Arial" w:hAnsi="Arial" w:cs="Arial"/>
          <w:spacing w:val="20"/>
          <w:sz w:val="28"/>
          <w:szCs w:val="28"/>
        </w:rPr>
        <w:tab/>
      </w:r>
      <w:r w:rsidR="00131A43">
        <w:rPr>
          <w:rFonts w:ascii="Arial" w:hAnsi="Arial" w:cs="Arial"/>
          <w:spacing w:val="20"/>
          <w:sz w:val="28"/>
          <w:szCs w:val="28"/>
        </w:rPr>
        <w:tab/>
      </w:r>
      <w:r w:rsidR="00131A43">
        <w:rPr>
          <w:rFonts w:ascii="Arial" w:hAnsi="Arial" w:cs="Arial"/>
          <w:spacing w:val="20"/>
          <w:sz w:val="28"/>
          <w:szCs w:val="28"/>
        </w:rPr>
        <w:tab/>
      </w:r>
      <w:r w:rsidR="009C347C" w:rsidRPr="00131A43">
        <w:rPr>
          <w:rFonts w:ascii="Arial" w:hAnsi="Arial" w:cs="Arial"/>
          <w:spacing w:val="20"/>
          <w:sz w:val="28"/>
          <w:szCs w:val="28"/>
        </w:rPr>
        <w:t xml:space="preserve">Equal Opportunities &amp; Diversity policies within the </w:t>
      </w:r>
      <w:r w:rsidR="00131A43">
        <w:rPr>
          <w:rFonts w:ascii="Arial" w:hAnsi="Arial" w:cs="Arial"/>
          <w:spacing w:val="20"/>
          <w:sz w:val="28"/>
          <w:szCs w:val="28"/>
        </w:rPr>
        <w:lastRenderedPageBreak/>
        <w:tab/>
      </w:r>
      <w:r w:rsidR="00131A43">
        <w:rPr>
          <w:rFonts w:ascii="Arial" w:hAnsi="Arial" w:cs="Arial"/>
          <w:spacing w:val="20"/>
          <w:sz w:val="28"/>
          <w:szCs w:val="28"/>
        </w:rPr>
        <w:tab/>
      </w:r>
      <w:r w:rsidR="009C347C" w:rsidRPr="00131A43">
        <w:rPr>
          <w:rFonts w:ascii="Arial" w:hAnsi="Arial" w:cs="Arial"/>
          <w:spacing w:val="20"/>
          <w:sz w:val="28"/>
          <w:szCs w:val="28"/>
        </w:rPr>
        <w:t>areas relevant to the post.</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Willingness to undertake training.</w:t>
      </w:r>
    </w:p>
    <w:p w:rsidR="00131A43" w:rsidRPr="00131A43" w:rsidRDefault="00131A43" w:rsidP="00131A43">
      <w:pPr>
        <w:widowControl w:val="0"/>
        <w:spacing w:after="120" w:line="360" w:lineRule="auto"/>
        <w:ind w:left="360" w:right="-1"/>
        <w:rPr>
          <w:rFonts w:ascii="Arial" w:hAnsi="Arial" w:cs="Arial"/>
          <w:spacing w:val="20"/>
          <w:sz w:val="28"/>
          <w:szCs w:val="28"/>
        </w:rPr>
      </w:pPr>
    </w:p>
    <w:p w:rsidR="00131A43" w:rsidRDefault="009C347C" w:rsidP="00131A43">
      <w:pPr>
        <w:pStyle w:val="Heading3"/>
        <w:spacing w:line="360" w:lineRule="auto"/>
        <w:rPr>
          <w:spacing w:val="20"/>
          <w:sz w:val="28"/>
          <w:szCs w:val="28"/>
        </w:rPr>
      </w:pPr>
      <w:r w:rsidRPr="00131A43">
        <w:rPr>
          <w:spacing w:val="20"/>
          <w:sz w:val="28"/>
          <w:szCs w:val="28"/>
        </w:rPr>
        <w:t>Desirable</w:t>
      </w:r>
    </w:p>
    <w:p w:rsidR="00131A43" w:rsidRPr="00131A43" w:rsidRDefault="00131A43" w:rsidP="00131A43"/>
    <w:p w:rsidR="00A95D70"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Knowledge of current disability issues</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131A43"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 xml:space="preserve">Interest in/experience of theatre/Arts/Voluntary </w:t>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Sector</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9C347C"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British Sign Language skills</w:t>
      </w:r>
    </w:p>
    <w:p w:rsidR="00A81ACC" w:rsidRPr="00131A43" w:rsidRDefault="00A81ACC" w:rsidP="00131A43">
      <w:pPr>
        <w:spacing w:line="360" w:lineRule="auto"/>
        <w:rPr>
          <w:rFonts w:ascii="Arial" w:hAnsi="Arial" w:cs="Arial"/>
          <w:noProof/>
          <w:spacing w:val="20"/>
          <w:sz w:val="28"/>
          <w:szCs w:val="28"/>
        </w:rPr>
      </w:pPr>
    </w:p>
    <w:p w:rsidR="00484DFF" w:rsidRPr="00131A43" w:rsidRDefault="00484DFF" w:rsidP="00131A43">
      <w:pPr>
        <w:spacing w:line="360" w:lineRule="auto"/>
        <w:rPr>
          <w:rFonts w:ascii="Arial" w:hAnsi="Arial" w:cs="Arial"/>
          <w:spacing w:val="20"/>
          <w:sz w:val="28"/>
          <w:szCs w:val="28"/>
        </w:rPr>
      </w:pPr>
      <w:r w:rsidRPr="00131A43">
        <w:rPr>
          <w:rFonts w:ascii="Arial" w:hAnsi="Arial" w:cs="Arial"/>
          <w:spacing w:val="20"/>
          <w:sz w:val="28"/>
          <w:szCs w:val="28"/>
        </w:rPr>
        <w:br w:type="page"/>
      </w:r>
    </w:p>
    <w:p w:rsidR="00A81ACC" w:rsidRPr="00131A43" w:rsidRDefault="00A81ACC" w:rsidP="00131A43">
      <w:pPr>
        <w:spacing w:after="120" w:line="360" w:lineRule="auto"/>
        <w:rPr>
          <w:rFonts w:ascii="Arial" w:hAnsi="Arial" w:cs="Arial"/>
          <w:b/>
          <w:bCs/>
          <w:spacing w:val="20"/>
          <w:sz w:val="28"/>
          <w:szCs w:val="28"/>
        </w:rPr>
      </w:pPr>
      <w:r w:rsidRPr="00131A43">
        <w:rPr>
          <w:rFonts w:ascii="Arial" w:hAnsi="Arial" w:cs="Arial"/>
          <w:b/>
          <w:bCs/>
          <w:spacing w:val="20"/>
          <w:sz w:val="28"/>
          <w:szCs w:val="28"/>
        </w:rPr>
        <w:lastRenderedPageBreak/>
        <w:t xml:space="preserve">Finance </w:t>
      </w:r>
      <w:r w:rsidR="002A6C66" w:rsidRPr="00131A43">
        <w:rPr>
          <w:rFonts w:ascii="Arial" w:hAnsi="Arial" w:cs="Arial"/>
          <w:b/>
          <w:bCs/>
          <w:spacing w:val="20"/>
          <w:sz w:val="28"/>
          <w:szCs w:val="28"/>
        </w:rPr>
        <w:t>Manager</w:t>
      </w:r>
    </w:p>
    <w:p w:rsidR="00A81ACC" w:rsidRPr="00131A43" w:rsidRDefault="00A81ACC" w:rsidP="00131A43">
      <w:pPr>
        <w:pStyle w:val="Heading1"/>
        <w:spacing w:before="120" w:line="360" w:lineRule="auto"/>
        <w:rPr>
          <w:spacing w:val="20"/>
          <w:sz w:val="28"/>
          <w:szCs w:val="28"/>
        </w:rPr>
      </w:pPr>
      <w:r w:rsidRPr="00131A43">
        <w:rPr>
          <w:spacing w:val="20"/>
          <w:sz w:val="28"/>
          <w:szCs w:val="28"/>
        </w:rPr>
        <w:t>Summary of main terms and conditions of service</w:t>
      </w:r>
    </w:p>
    <w:p w:rsidR="00A81ACC" w:rsidRPr="00131A43" w:rsidRDefault="00A81ACC" w:rsidP="00131A43">
      <w:pPr>
        <w:tabs>
          <w:tab w:val="left" w:pos="-720"/>
        </w:tabs>
        <w:suppressAutoHyphens/>
        <w:spacing w:before="120" w:line="360" w:lineRule="auto"/>
        <w:outlineLvl w:val="0"/>
        <w:rPr>
          <w:rFonts w:ascii="Arial" w:hAnsi="Arial" w:cs="Arial"/>
          <w:b/>
          <w:spacing w:val="20"/>
          <w:sz w:val="28"/>
          <w:szCs w:val="28"/>
        </w:rPr>
      </w:pPr>
      <w:r w:rsidRPr="00131A43">
        <w:rPr>
          <w:rFonts w:ascii="Arial" w:hAnsi="Arial" w:cs="Arial"/>
          <w:b/>
          <w:spacing w:val="20"/>
          <w:sz w:val="28"/>
          <w:szCs w:val="28"/>
        </w:rPr>
        <w:t>Contract</w:t>
      </w:r>
    </w:p>
    <w:p w:rsidR="00A81ACC" w:rsidRPr="00131A43" w:rsidRDefault="00A81ACC" w:rsidP="00131A43">
      <w:pPr>
        <w:tabs>
          <w:tab w:val="left" w:pos="-720"/>
        </w:tabs>
        <w:suppressAutoHyphens/>
        <w:spacing w:before="40" w:line="360" w:lineRule="auto"/>
        <w:outlineLvl w:val="0"/>
        <w:rPr>
          <w:rFonts w:ascii="Arial" w:hAnsi="Arial" w:cs="Arial"/>
          <w:spacing w:val="20"/>
          <w:sz w:val="28"/>
          <w:szCs w:val="28"/>
        </w:rPr>
      </w:pPr>
      <w:r w:rsidRPr="00131A43">
        <w:rPr>
          <w:rFonts w:ascii="Arial" w:hAnsi="Arial" w:cs="Arial"/>
          <w:spacing w:val="20"/>
          <w:sz w:val="28"/>
          <w:szCs w:val="28"/>
        </w:rPr>
        <w:t>This post is permanent, working full time hours (35 hours per week).</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Salary</w:t>
      </w:r>
    </w:p>
    <w:p w:rsidR="00A81ACC" w:rsidRPr="00131A43" w:rsidRDefault="00484DFF"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The salary offered is £</w:t>
      </w:r>
      <w:r w:rsidR="00E23D54" w:rsidRPr="00131A43">
        <w:rPr>
          <w:rFonts w:ascii="Arial" w:hAnsi="Arial" w:cs="Arial"/>
          <w:spacing w:val="20"/>
          <w:sz w:val="28"/>
          <w:szCs w:val="28"/>
        </w:rPr>
        <w:t>42</w:t>
      </w:r>
      <w:r w:rsidR="00A81ACC" w:rsidRPr="00131A43">
        <w:rPr>
          <w:rFonts w:ascii="Arial" w:hAnsi="Arial" w:cs="Arial"/>
          <w:spacing w:val="20"/>
          <w:sz w:val="28"/>
          <w:szCs w:val="28"/>
        </w:rPr>
        <w:t xml:space="preserve">,000 per annum and is payable monthly.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Hours</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95D70"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Occasional evening and weekend work as well as over-night stays away from the company base in London is required. </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There is no overtime payable but time off in lieu (TOIL) of hours worked may be taken in negotiation with line manager.  </w:t>
      </w:r>
    </w:p>
    <w:p w:rsidR="00A95D70" w:rsidRPr="00131A43" w:rsidRDefault="00A95D70" w:rsidP="00131A43">
      <w:pPr>
        <w:tabs>
          <w:tab w:val="left" w:pos="0"/>
        </w:tabs>
        <w:suppressAutoHyphens/>
        <w:spacing w:line="360" w:lineRule="auto"/>
        <w:rPr>
          <w:rFonts w:ascii="Arial" w:hAnsi="Arial" w:cs="Arial"/>
          <w:b/>
          <w:spacing w:val="20"/>
          <w:sz w:val="28"/>
          <w:szCs w:val="28"/>
        </w:rPr>
      </w:pPr>
    </w:p>
    <w:p w:rsidR="00AB3044" w:rsidRPr="00131A43" w:rsidRDefault="00AB3044"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Flexibility</w:t>
      </w:r>
    </w:p>
    <w:p w:rsidR="00AB3044" w:rsidRPr="00131A43" w:rsidRDefault="00AB3044"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We are open to applications from experienced applicants or those who may be earlier in their careers and looking for an opportunity to progress</w:t>
      </w:r>
      <w:r w:rsidR="00622787" w:rsidRPr="00131A43">
        <w:rPr>
          <w:rFonts w:ascii="Arial" w:hAnsi="Arial" w:cs="Arial"/>
          <w:spacing w:val="20"/>
          <w:sz w:val="28"/>
          <w:szCs w:val="28"/>
        </w:rPr>
        <w:t xml:space="preserve">. </w:t>
      </w:r>
      <w:r w:rsidRPr="00131A43">
        <w:rPr>
          <w:rFonts w:ascii="Arial" w:hAnsi="Arial" w:cs="Arial"/>
          <w:spacing w:val="20"/>
          <w:sz w:val="28"/>
          <w:szCs w:val="28"/>
        </w:rPr>
        <w:t>We are also open to applicants who may wish to work part-time or as a job share.</w:t>
      </w:r>
    </w:p>
    <w:p w:rsidR="00AB3044" w:rsidRPr="00131A43" w:rsidRDefault="00AB3044"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Probation</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Confirmation of employment is subject to a </w:t>
      </w:r>
      <w:r w:rsidR="00131A43" w:rsidRPr="00131A43">
        <w:rPr>
          <w:rFonts w:ascii="Arial" w:hAnsi="Arial" w:cs="Arial"/>
          <w:spacing w:val="20"/>
          <w:sz w:val="28"/>
          <w:szCs w:val="28"/>
        </w:rPr>
        <w:t>3-month</w:t>
      </w:r>
      <w:r w:rsidRPr="00131A43">
        <w:rPr>
          <w:rFonts w:ascii="Arial" w:hAnsi="Arial" w:cs="Arial"/>
          <w:spacing w:val="20"/>
          <w:sz w:val="28"/>
          <w:szCs w:val="28"/>
        </w:rPr>
        <w:t xml:space="preserve"> probationary period for new staff members.</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lastRenderedPageBreak/>
        <w:t>The period of notice from either party is one week during the probationary period and three months thereafter.</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Pension</w:t>
      </w:r>
    </w:p>
    <w:p w:rsidR="00A81ACC" w:rsidRPr="00131A43" w:rsidRDefault="00A81ACC" w:rsidP="00131A43">
      <w:pPr>
        <w:spacing w:line="360" w:lineRule="auto"/>
        <w:rPr>
          <w:rFonts w:ascii="Arial" w:hAnsi="Arial" w:cs="Arial"/>
          <w:spacing w:val="20"/>
          <w:sz w:val="28"/>
          <w:szCs w:val="28"/>
        </w:rPr>
      </w:pPr>
      <w:bookmarkStart w:id="1" w:name="_Hlk67068493"/>
      <w:r w:rsidRPr="00131A43">
        <w:rPr>
          <w:rFonts w:ascii="Arial" w:hAnsi="Arial" w:cs="Arial"/>
          <w:spacing w:val="20"/>
          <w:sz w:val="28"/>
          <w:szCs w:val="28"/>
        </w:rPr>
        <w:t xml:space="preserve">You will be automatically enrolled into Graeae’s pension scheme on joining.  The employer contribution is 7% of your gross salary and the minimum employee contribution is 3% of your gross salary. </w:t>
      </w:r>
      <w:bookmarkEnd w:id="1"/>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Holiday</w:t>
      </w:r>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r w:rsidRPr="00131A43">
        <w:rPr>
          <w:rFonts w:ascii="Arial" w:hAnsi="Arial" w:cs="Arial"/>
          <w:spacing w:val="20"/>
          <w:sz w:val="28"/>
          <w:szCs w:val="28"/>
        </w:rPr>
        <w:t>The post holder is entitled to 25 days paid holiday (increasing in subsequent years) plus public holidays. Holiday entitlement may not be carried forward and there is no cash alternative except at termination of employment.</w:t>
      </w:r>
    </w:p>
    <w:p w:rsidR="00131A43" w:rsidRPr="00131A43" w:rsidRDefault="00131A43" w:rsidP="00131A43">
      <w:pPr>
        <w:tabs>
          <w:tab w:val="left" w:pos="0"/>
        </w:tabs>
        <w:suppressAutoHyphens/>
        <w:spacing w:after="40" w:line="360" w:lineRule="auto"/>
        <w:outlineLvl w:val="0"/>
        <w:rPr>
          <w:rFonts w:ascii="Arial" w:hAnsi="Arial" w:cs="Arial"/>
          <w:b/>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Training</w:t>
      </w:r>
    </w:p>
    <w:p w:rsidR="00A81ACC" w:rsidRPr="00131A43" w:rsidRDefault="00A81ACC" w:rsidP="00131A43">
      <w:pPr>
        <w:tabs>
          <w:tab w:val="left" w:pos="0"/>
        </w:tabs>
        <w:suppressAutoHyphens/>
        <w:spacing w:after="120" w:line="360" w:lineRule="auto"/>
        <w:outlineLvl w:val="0"/>
        <w:rPr>
          <w:rFonts w:ascii="Arial" w:hAnsi="Arial" w:cs="Arial"/>
          <w:spacing w:val="20"/>
          <w:sz w:val="28"/>
          <w:szCs w:val="28"/>
        </w:rPr>
      </w:pPr>
      <w:r w:rsidRPr="00131A43">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spacing w:line="360" w:lineRule="auto"/>
        <w:rPr>
          <w:rFonts w:ascii="Arial" w:hAnsi="Arial" w:cs="Arial"/>
          <w:b/>
          <w:spacing w:val="20"/>
          <w:sz w:val="28"/>
          <w:szCs w:val="28"/>
        </w:rPr>
      </w:pPr>
      <w:r w:rsidRPr="00131A43">
        <w:rPr>
          <w:rFonts w:ascii="Arial" w:hAnsi="Arial" w:cs="Arial"/>
          <w:b/>
          <w:spacing w:val="20"/>
          <w:sz w:val="28"/>
          <w:szCs w:val="28"/>
        </w:rPr>
        <w:t>Other Benefits</w:t>
      </w:r>
    </w:p>
    <w:p w:rsidR="00A95D70"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Graeae participates in the Cycle to Work scheme. </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Holiday, sick and parental leave are all over the required minimum.  </w:t>
      </w:r>
    </w:p>
    <w:p w:rsidR="00A81ACC" w:rsidRPr="00131A43" w:rsidRDefault="00A81ACC" w:rsidP="00131A43">
      <w:pPr>
        <w:widowControl w:val="0"/>
        <w:spacing w:after="120" w:line="360" w:lineRule="auto"/>
        <w:rPr>
          <w:rFonts w:ascii="Arial" w:hAnsi="Arial" w:cs="Arial"/>
          <w:b/>
          <w:bCs/>
          <w:spacing w:val="20"/>
          <w:sz w:val="28"/>
          <w:szCs w:val="28"/>
        </w:rPr>
      </w:pPr>
    </w:p>
    <w:sectPr w:rsidR="00A81ACC" w:rsidRPr="00131A43" w:rsidSect="00484DFF">
      <w:headerReference w:type="default" r:id="rId10"/>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CE" w:rsidRDefault="00F179CE" w:rsidP="009C347C">
      <w:r>
        <w:separator/>
      </w:r>
    </w:p>
  </w:endnote>
  <w:endnote w:type="continuationSeparator" w:id="0">
    <w:p w:rsidR="00F179CE" w:rsidRDefault="00F179CE"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CE" w:rsidRDefault="00F179CE" w:rsidP="009C347C">
      <w:r>
        <w:separator/>
      </w:r>
    </w:p>
  </w:footnote>
  <w:footnote w:type="continuationSeparator" w:id="0">
    <w:p w:rsidR="00F179CE" w:rsidRDefault="00F179CE"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28"/>
        <w:szCs w:val="28"/>
      </w:rPr>
    </w:sdtEndPr>
    <w:sdtContent>
      <w:p w:rsidR="00A95D70" w:rsidRPr="00131A43" w:rsidRDefault="00A95D70">
        <w:pPr>
          <w:pStyle w:val="Header"/>
          <w:jc w:val="right"/>
          <w:rPr>
            <w:rFonts w:ascii="Arial" w:hAnsi="Arial" w:cs="Arial"/>
            <w:sz w:val="28"/>
            <w:szCs w:val="28"/>
          </w:rPr>
        </w:pPr>
        <w:r w:rsidRPr="00131A43">
          <w:rPr>
            <w:rFonts w:ascii="Arial" w:hAnsi="Arial" w:cs="Arial"/>
            <w:sz w:val="28"/>
            <w:szCs w:val="28"/>
          </w:rPr>
          <w:t xml:space="preserve">Page </w:t>
        </w:r>
        <w:r w:rsidRPr="00131A43">
          <w:rPr>
            <w:rFonts w:ascii="Arial" w:hAnsi="Arial" w:cs="Arial"/>
            <w:b/>
            <w:bCs/>
            <w:sz w:val="28"/>
            <w:szCs w:val="28"/>
          </w:rPr>
          <w:fldChar w:fldCharType="begin"/>
        </w:r>
        <w:r w:rsidRPr="00131A43">
          <w:rPr>
            <w:rFonts w:ascii="Arial" w:hAnsi="Arial" w:cs="Arial"/>
            <w:b/>
            <w:bCs/>
            <w:sz w:val="28"/>
            <w:szCs w:val="28"/>
          </w:rPr>
          <w:instrText xml:space="preserve"> PAGE </w:instrText>
        </w:r>
        <w:r w:rsidRPr="00131A43">
          <w:rPr>
            <w:rFonts w:ascii="Arial" w:hAnsi="Arial" w:cs="Arial"/>
            <w:b/>
            <w:bCs/>
            <w:sz w:val="28"/>
            <w:szCs w:val="28"/>
          </w:rPr>
          <w:fldChar w:fldCharType="separate"/>
        </w:r>
        <w:r w:rsidR="0047274D">
          <w:rPr>
            <w:rFonts w:ascii="Arial" w:hAnsi="Arial" w:cs="Arial"/>
            <w:b/>
            <w:bCs/>
            <w:noProof/>
            <w:sz w:val="28"/>
            <w:szCs w:val="28"/>
          </w:rPr>
          <w:t>1</w:t>
        </w:r>
        <w:r w:rsidRPr="00131A43">
          <w:rPr>
            <w:rFonts w:ascii="Arial" w:hAnsi="Arial" w:cs="Arial"/>
            <w:b/>
            <w:bCs/>
            <w:sz w:val="28"/>
            <w:szCs w:val="28"/>
          </w:rPr>
          <w:fldChar w:fldCharType="end"/>
        </w:r>
        <w:r w:rsidRPr="00131A43">
          <w:rPr>
            <w:rFonts w:ascii="Arial" w:hAnsi="Arial" w:cs="Arial"/>
            <w:sz w:val="28"/>
            <w:szCs w:val="28"/>
          </w:rPr>
          <w:t xml:space="preserve"> of </w:t>
        </w:r>
        <w:r w:rsidRPr="00131A43">
          <w:rPr>
            <w:rFonts w:ascii="Arial" w:hAnsi="Arial" w:cs="Arial"/>
            <w:b/>
            <w:bCs/>
            <w:sz w:val="28"/>
            <w:szCs w:val="28"/>
          </w:rPr>
          <w:fldChar w:fldCharType="begin"/>
        </w:r>
        <w:r w:rsidRPr="00131A43">
          <w:rPr>
            <w:rFonts w:ascii="Arial" w:hAnsi="Arial" w:cs="Arial"/>
            <w:b/>
            <w:bCs/>
            <w:sz w:val="28"/>
            <w:szCs w:val="28"/>
          </w:rPr>
          <w:instrText xml:space="preserve"> NUMPAGES  </w:instrText>
        </w:r>
        <w:r w:rsidRPr="00131A43">
          <w:rPr>
            <w:rFonts w:ascii="Arial" w:hAnsi="Arial" w:cs="Arial"/>
            <w:b/>
            <w:bCs/>
            <w:sz w:val="28"/>
            <w:szCs w:val="28"/>
          </w:rPr>
          <w:fldChar w:fldCharType="separate"/>
        </w:r>
        <w:r w:rsidR="0047274D">
          <w:rPr>
            <w:rFonts w:ascii="Arial" w:hAnsi="Arial" w:cs="Arial"/>
            <w:b/>
            <w:bCs/>
            <w:noProof/>
            <w:sz w:val="28"/>
            <w:szCs w:val="28"/>
          </w:rPr>
          <w:t>8</w:t>
        </w:r>
        <w:r w:rsidRPr="00131A43">
          <w:rPr>
            <w:rFonts w:ascii="Arial" w:hAnsi="Arial" w:cs="Arial"/>
            <w:b/>
            <w:bCs/>
            <w:sz w:val="28"/>
            <w:szCs w:val="28"/>
          </w:rPr>
          <w:fldChar w:fldCharType="end"/>
        </w:r>
      </w:p>
    </w:sdtContent>
  </w:sdt>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31A43"/>
    <w:rsid w:val="001D70DD"/>
    <w:rsid w:val="001F47B9"/>
    <w:rsid w:val="00230842"/>
    <w:rsid w:val="002A6C66"/>
    <w:rsid w:val="0032223E"/>
    <w:rsid w:val="00340D6B"/>
    <w:rsid w:val="003656D2"/>
    <w:rsid w:val="003B7EC3"/>
    <w:rsid w:val="00422E09"/>
    <w:rsid w:val="004562DD"/>
    <w:rsid w:val="0047046B"/>
    <w:rsid w:val="0047274D"/>
    <w:rsid w:val="00484DFF"/>
    <w:rsid w:val="004D1871"/>
    <w:rsid w:val="004D1B39"/>
    <w:rsid w:val="00525107"/>
    <w:rsid w:val="0057447F"/>
    <w:rsid w:val="005C7C65"/>
    <w:rsid w:val="006120A3"/>
    <w:rsid w:val="00622787"/>
    <w:rsid w:val="0068591A"/>
    <w:rsid w:val="006D0AE0"/>
    <w:rsid w:val="007C77FB"/>
    <w:rsid w:val="007D0BC3"/>
    <w:rsid w:val="007E6A98"/>
    <w:rsid w:val="00836F91"/>
    <w:rsid w:val="0086070D"/>
    <w:rsid w:val="00871DB6"/>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179CE"/>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yellow,#ff9"/>
    </o:shapedefaults>
    <o:shapelayout v:ext="edit">
      <o:idmap v:ext="edit" data="1"/>
    </o:shapelayout>
  </w:shapeDefaults>
  <w:decimalSymbol w:val="."/>
  <w:listSeparator w:val=","/>
  <w14:docId w14:val="61D7AE60"/>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4F644-8714-4CC5-910A-02AD039C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4BAF00AF-86CA-4C22-884D-28B5281FF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2</cp:revision>
  <dcterms:created xsi:type="dcterms:W3CDTF">2025-01-23T12:35:00Z</dcterms:created>
  <dcterms:modified xsi:type="dcterms:W3CDTF">2025-01-23T12:35:00Z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