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18" w:rsidRPr="00FC3C97" w:rsidRDefault="00F94643" w:rsidP="00FC3C97">
      <w:pPr>
        <w:rPr>
          <w:rFonts w:cstheme="minorHAnsi"/>
        </w:rPr>
      </w:pPr>
      <w:bookmarkStart w:id="0" w:name="_GoBack"/>
      <w:bookmarkEnd w:id="0"/>
      <w:r w:rsidRPr="00FC3C97">
        <w:rPr>
          <w:rFonts w:cstheme="minorHAnsi"/>
        </w:rPr>
        <w:t>Self-</w:t>
      </w:r>
      <w:r w:rsidR="009144D4" w:rsidRPr="00FC3C97">
        <w:rPr>
          <w:rFonts w:cstheme="minorHAnsi"/>
        </w:rPr>
        <w:t>Raising Content Notes</w:t>
      </w:r>
      <w:r w:rsidR="00FC3C97" w:rsidRPr="00FC3C97">
        <w:rPr>
          <w:rFonts w:cstheme="minorHAnsi"/>
        </w:rPr>
        <w:t>.</w:t>
      </w:r>
    </w:p>
    <w:p w:rsidR="009144D4" w:rsidRPr="00FC3C97" w:rsidRDefault="00811307" w:rsidP="00FC3C97">
      <w:pPr>
        <w:rPr>
          <w:bCs/>
        </w:rPr>
      </w:pPr>
      <w:r w:rsidRPr="00FC3C97">
        <w:t xml:space="preserve">This </w:t>
      </w:r>
      <w:r w:rsidR="009144D4" w:rsidRPr="00FC3C97">
        <w:t>show contains potentially distressing themes, including a reference to abuse, strong language and audience interaction.  A more detailed list is below:</w:t>
      </w:r>
    </w:p>
    <w:p w:rsidR="00FC3C97" w:rsidRDefault="00FC3C97" w:rsidP="00FC3C97"/>
    <w:p w:rsidR="009144D4" w:rsidRPr="00FC3C97" w:rsidRDefault="009144D4" w:rsidP="00FC3C97">
      <w:pPr>
        <w:rPr>
          <w:strike/>
        </w:rPr>
      </w:pPr>
      <w:r w:rsidRPr="00FC3C97">
        <w:t>Audism</w:t>
      </w:r>
      <w:r w:rsidR="00FC3C97">
        <w:t>.</w:t>
      </w:r>
      <w:r w:rsidRPr="00FC3C97">
        <w:t xml:space="preserve"> </w:t>
      </w:r>
    </w:p>
    <w:p w:rsidR="009144D4" w:rsidRPr="00FC3C97" w:rsidRDefault="00FC3C97" w:rsidP="00FC3C97">
      <w:r>
        <w:t>Being deaf in a hearing family.</w:t>
      </w:r>
    </w:p>
    <w:p w:rsidR="00E85859" w:rsidRPr="00FC3C97" w:rsidRDefault="00FC3C97" w:rsidP="00FC3C97">
      <w:r>
        <w:t>Abuse.</w:t>
      </w:r>
    </w:p>
    <w:p w:rsidR="009144D4" w:rsidRPr="00FC3C97" w:rsidRDefault="009144D4" w:rsidP="00FC3C97">
      <w:r w:rsidRPr="00FC3C97">
        <w:t>Trying to cure deafness</w:t>
      </w:r>
      <w:r w:rsidR="00FC3C97">
        <w:t>.</w:t>
      </w:r>
      <w:r w:rsidRPr="00FC3C97">
        <w:t> </w:t>
      </w:r>
    </w:p>
    <w:p w:rsidR="009144D4" w:rsidRPr="00FC3C97" w:rsidRDefault="009144D4" w:rsidP="00FC3C97">
      <w:r w:rsidRPr="00FC3C97">
        <w:t>Adoption</w:t>
      </w:r>
      <w:r w:rsidR="00FC3C97">
        <w:t>.</w:t>
      </w:r>
    </w:p>
    <w:p w:rsidR="009144D4" w:rsidRPr="00FC3C97" w:rsidRDefault="009144D4" w:rsidP="00FC3C97">
      <w:pPr>
        <w:rPr>
          <w:rFonts w:cstheme="minorHAnsi"/>
        </w:rPr>
      </w:pPr>
      <w:r w:rsidRPr="00FC3C97">
        <w:t>Secrets in the family</w:t>
      </w:r>
      <w:r w:rsidR="00FC3C97">
        <w:t>.</w:t>
      </w:r>
      <w:r w:rsidRPr="00FC3C97">
        <w:t> </w:t>
      </w:r>
    </w:p>
    <w:p w:rsidR="009144D4" w:rsidRPr="00FC3C97" w:rsidRDefault="007B4E33" w:rsidP="00FC3C97">
      <w:r w:rsidRPr="00FC3C97">
        <w:t xml:space="preserve">Death and </w:t>
      </w:r>
      <w:r w:rsidR="009144D4" w:rsidRPr="00FC3C97">
        <w:t>bereavement</w:t>
      </w:r>
      <w:r w:rsidR="00FC3C97">
        <w:t>.</w:t>
      </w:r>
      <w:r w:rsidR="009144D4" w:rsidRPr="00FC3C97">
        <w:t> </w:t>
      </w:r>
    </w:p>
    <w:p w:rsidR="009144D4" w:rsidRPr="00FC3C97" w:rsidRDefault="009144D4" w:rsidP="00FC3C97"/>
    <w:p w:rsidR="00FC3C97" w:rsidRDefault="009144D4" w:rsidP="00FC3C97">
      <w:r w:rsidRPr="00FC3C97">
        <w:t xml:space="preserve">If you would like to discuss the content information before the show, there will be </w:t>
      </w:r>
    </w:p>
    <w:p w:rsidR="00DA4A12" w:rsidRPr="00FC3C97" w:rsidRDefault="009144D4" w:rsidP="00FC3C97">
      <w:r w:rsidRPr="00FC3C97">
        <w:t xml:space="preserve">a member of Graeae staff available front of house at the Access Table.  </w:t>
      </w:r>
    </w:p>
    <w:p w:rsidR="00DA4A12" w:rsidRPr="00FC3C97" w:rsidRDefault="00DA4A12" w:rsidP="00FC3C97"/>
    <w:p w:rsidR="009144D4" w:rsidRPr="00FC3C97" w:rsidRDefault="009144D4" w:rsidP="00FC3C97">
      <w:pPr>
        <w:rPr>
          <w:bCs/>
        </w:rPr>
      </w:pPr>
      <w:r w:rsidRPr="00FC3C97">
        <w:rPr>
          <w:bCs/>
        </w:rPr>
        <w:t>You can also find more information on the themes in the show by visiting:</w:t>
      </w:r>
    </w:p>
    <w:p w:rsidR="00811307" w:rsidRPr="00FC3C97" w:rsidRDefault="00811307" w:rsidP="00FC3C97"/>
    <w:p w:rsidR="009144D4" w:rsidRPr="00FC3C97" w:rsidRDefault="00FC3C97" w:rsidP="00FC3C97">
      <w:hyperlink r:id="rId6" w:history="1">
        <w:proofErr w:type="spellStart"/>
        <w:r w:rsidR="009144D4" w:rsidRPr="00FC3C97">
          <w:rPr>
            <w:rStyle w:val="Hyperlink"/>
          </w:rPr>
          <w:t>AtaLoss</w:t>
        </w:r>
        <w:proofErr w:type="spellEnd"/>
      </w:hyperlink>
      <w:r w:rsidR="009144D4" w:rsidRPr="00FC3C97">
        <w:t xml:space="preserve"> </w:t>
      </w:r>
    </w:p>
    <w:p w:rsidR="009144D4" w:rsidRPr="00FC3C97" w:rsidRDefault="00FC3C97" w:rsidP="00FC3C97">
      <w:hyperlink r:id="rId7" w:history="1">
        <w:r w:rsidR="009144D4" w:rsidRPr="00FC3C97">
          <w:rPr>
            <w:rStyle w:val="Hyperlink"/>
          </w:rPr>
          <w:t>Cruse Bereavement Support</w:t>
        </w:r>
      </w:hyperlink>
      <w:r w:rsidR="009144D4" w:rsidRPr="00FC3C97">
        <w:t xml:space="preserve"> </w:t>
      </w:r>
    </w:p>
    <w:p w:rsidR="009144D4" w:rsidRPr="00FC3C97" w:rsidRDefault="00FC3C97" w:rsidP="00FC3C97">
      <w:hyperlink r:id="rId8" w:history="1">
        <w:r w:rsidR="009144D4" w:rsidRPr="00FC3C97">
          <w:rPr>
            <w:rStyle w:val="Hyperlink"/>
          </w:rPr>
          <w:t>Samaritans</w:t>
        </w:r>
      </w:hyperlink>
      <w:r w:rsidR="009144D4" w:rsidRPr="00FC3C97">
        <w:t xml:space="preserve"> </w:t>
      </w:r>
    </w:p>
    <w:p w:rsidR="009144D4" w:rsidRPr="00FC3C97" w:rsidRDefault="00FC3C97" w:rsidP="00FC3C97">
      <w:pPr>
        <w:rPr>
          <w:rFonts w:cstheme="minorHAnsi"/>
          <w:lang w:val="en-US"/>
        </w:rPr>
      </w:pPr>
      <w:hyperlink r:id="rId9" w:history="1">
        <w:r w:rsidR="009144D4" w:rsidRPr="00FC3C97">
          <w:rPr>
            <w:rStyle w:val="Hyperlink"/>
          </w:rPr>
          <w:t>The Good Grief Trust</w:t>
        </w:r>
      </w:hyperlink>
      <w:r w:rsidR="009144D4" w:rsidRPr="00FC3C97">
        <w:t xml:space="preserve"> </w:t>
      </w:r>
    </w:p>
    <w:p w:rsidR="009144D4" w:rsidRPr="00FC3C97" w:rsidRDefault="00FC3C97" w:rsidP="00FC3C97">
      <w:hyperlink r:id="rId10" w:history="1">
        <w:proofErr w:type="spellStart"/>
        <w:r w:rsidR="009144D4" w:rsidRPr="00FC3C97">
          <w:rPr>
            <w:rStyle w:val="Hyperlink"/>
          </w:rPr>
          <w:t>SignHealth</w:t>
        </w:r>
        <w:proofErr w:type="spellEnd"/>
        <w:r w:rsidR="009144D4" w:rsidRPr="00FC3C97">
          <w:rPr>
            <w:rStyle w:val="Hyperlink"/>
          </w:rPr>
          <w:t> </w:t>
        </w:r>
      </w:hyperlink>
      <w:r w:rsidR="009144D4" w:rsidRPr="00FC3C97">
        <w:t xml:space="preserve"> </w:t>
      </w:r>
    </w:p>
    <w:p w:rsidR="009144D4" w:rsidRPr="00FC3C97" w:rsidRDefault="00FC3C97" w:rsidP="00FC3C97">
      <w:hyperlink r:id="rId11" w:history="1">
        <w:r w:rsidR="009144D4" w:rsidRPr="00FC3C97">
          <w:rPr>
            <w:rStyle w:val="Hyperlink"/>
          </w:rPr>
          <w:t>SHOUT - 85258</w:t>
        </w:r>
      </w:hyperlink>
    </w:p>
    <w:p w:rsidR="00E85859" w:rsidRPr="00FC3C97" w:rsidRDefault="00FC3C97" w:rsidP="00FC3C97">
      <w:pPr>
        <w:rPr>
          <w:rStyle w:val="Hyperlink"/>
        </w:rPr>
      </w:pPr>
      <w:hyperlink r:id="rId12" w:history="1">
        <w:r w:rsidR="009144D4" w:rsidRPr="00FC3C97">
          <w:rPr>
            <w:rStyle w:val="Hyperlink"/>
          </w:rPr>
          <w:t>The Survivors Trust</w:t>
        </w:r>
      </w:hyperlink>
    </w:p>
    <w:p w:rsidR="00811307" w:rsidRPr="00FC3C97" w:rsidRDefault="00811307" w:rsidP="00FC3C97">
      <w:pPr>
        <w:rPr>
          <w:rStyle w:val="Hyperlink"/>
        </w:rPr>
      </w:pPr>
    </w:p>
    <w:p w:rsidR="00811307" w:rsidRPr="00FC3C97" w:rsidRDefault="00811307" w:rsidP="00FC3C97">
      <w:pPr>
        <w:rPr>
          <w:bCs/>
        </w:rPr>
      </w:pPr>
      <w:r w:rsidRPr="00FC3C97">
        <w:rPr>
          <w:bCs/>
        </w:rPr>
        <w:t xml:space="preserve">Please note that the flour bags used in this show contain real flour.  </w:t>
      </w:r>
    </w:p>
    <w:p w:rsidR="00FC3C97" w:rsidRDefault="00811307" w:rsidP="00FC3C97">
      <w:pPr>
        <w:rPr>
          <w:bCs/>
        </w:rPr>
      </w:pPr>
      <w:r w:rsidRPr="00FC3C97">
        <w:rPr>
          <w:bCs/>
        </w:rPr>
        <w:t xml:space="preserve">The loose flour is gluten-free.  </w:t>
      </w:r>
    </w:p>
    <w:p w:rsidR="00811307" w:rsidRPr="00FC3C97" w:rsidRDefault="00811307" w:rsidP="00FC3C97">
      <w:pPr>
        <w:rPr>
          <w:bCs/>
        </w:rPr>
      </w:pPr>
      <w:r w:rsidRPr="00FC3C97">
        <w:rPr>
          <w:bCs/>
        </w:rPr>
        <w:t>Please speak to a member of staff at the Access Table if you have any questions.</w:t>
      </w:r>
    </w:p>
    <w:p w:rsidR="00811307" w:rsidRPr="00FC3C97" w:rsidRDefault="00811307" w:rsidP="00FC3C97">
      <w:pPr>
        <w:rPr>
          <w:bCs/>
        </w:rPr>
      </w:pPr>
    </w:p>
    <w:sectPr w:rsidR="00811307" w:rsidRPr="00FC3C9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D4" w:rsidRDefault="009144D4" w:rsidP="009144D4">
      <w:r>
        <w:separator/>
      </w:r>
    </w:p>
  </w:endnote>
  <w:endnote w:type="continuationSeparator" w:id="0">
    <w:p w:rsidR="009144D4" w:rsidRDefault="009144D4" w:rsidP="009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24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4D4" w:rsidRDefault="00914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C3C9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C3C9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44D4" w:rsidRDefault="0091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D4" w:rsidRDefault="009144D4" w:rsidP="009144D4">
      <w:r>
        <w:separator/>
      </w:r>
    </w:p>
  </w:footnote>
  <w:footnote w:type="continuationSeparator" w:id="0">
    <w:p w:rsidR="009144D4" w:rsidRDefault="009144D4" w:rsidP="0091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07" w:rsidRDefault="00811307" w:rsidP="00811307">
    <w:pPr>
      <w:pStyle w:val="Header"/>
      <w:jc w:val="center"/>
    </w:pPr>
  </w:p>
  <w:p w:rsidR="00811307" w:rsidRDefault="00811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155D33"/>
    <w:rsid w:val="00571253"/>
    <w:rsid w:val="00666618"/>
    <w:rsid w:val="007B4E33"/>
    <w:rsid w:val="00811307"/>
    <w:rsid w:val="008621C8"/>
    <w:rsid w:val="009144D4"/>
    <w:rsid w:val="00A97DB7"/>
    <w:rsid w:val="00D919C4"/>
    <w:rsid w:val="00DA4A12"/>
    <w:rsid w:val="00E85859"/>
    <w:rsid w:val="00F94643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B694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aritans.or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ruse.org.uk/" TargetMode="External"/><Relationship Id="rId12" Type="http://schemas.openxmlformats.org/officeDocument/2006/relationships/hyperlink" Target="https://www.thesurvivorstrust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taloss.org/" TargetMode="External"/><Relationship Id="rId11" Type="http://schemas.openxmlformats.org/officeDocument/2006/relationships/hyperlink" Target="https://giveusashout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ignhealth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goodgrieftrust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2</cp:revision>
  <dcterms:created xsi:type="dcterms:W3CDTF">2023-07-28T15:02:00Z</dcterms:created>
  <dcterms:modified xsi:type="dcterms:W3CDTF">2023-07-28T15:02:00Z</dcterms:modified>
</cp:coreProperties>
</file>