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ACBE" w14:textId="77777777" w:rsidR="00C75454" w:rsidRPr="00C75454" w:rsidRDefault="00C75454" w:rsidP="00C75454">
      <w:pPr>
        <w:jc w:val="center"/>
        <w:rPr>
          <w:sz w:val="28"/>
          <w:szCs w:val="28"/>
        </w:rPr>
      </w:pPr>
    </w:p>
    <w:p w14:paraId="04E0142E" w14:textId="27565FD1" w:rsidR="00F7080D" w:rsidRPr="00C75454" w:rsidRDefault="00670096" w:rsidP="00C75454">
      <w:pPr>
        <w:jc w:val="center"/>
        <w:rPr>
          <w:sz w:val="52"/>
          <w:szCs w:val="52"/>
        </w:rPr>
      </w:pPr>
      <w:r w:rsidRPr="00C75454">
        <w:rPr>
          <w:sz w:val="52"/>
          <w:szCs w:val="52"/>
        </w:rPr>
        <w:t xml:space="preserve">Working with Visually Impaired </w:t>
      </w:r>
      <w:r w:rsidR="00C75454">
        <w:rPr>
          <w:sz w:val="52"/>
          <w:szCs w:val="52"/>
        </w:rPr>
        <w:t>and</w:t>
      </w:r>
      <w:r w:rsidRPr="00C75454">
        <w:rPr>
          <w:sz w:val="52"/>
          <w:szCs w:val="52"/>
        </w:rPr>
        <w:t xml:space="preserve"> </w:t>
      </w:r>
      <w:r w:rsidR="00C75454">
        <w:rPr>
          <w:sz w:val="52"/>
          <w:szCs w:val="52"/>
        </w:rPr>
        <w:br/>
      </w:r>
      <w:r w:rsidRPr="00C75454">
        <w:rPr>
          <w:sz w:val="52"/>
          <w:szCs w:val="52"/>
        </w:rPr>
        <w:t>Deaf Artists Online</w:t>
      </w:r>
    </w:p>
    <w:p w14:paraId="75143A72" w14:textId="77777777" w:rsidR="00C75454" w:rsidRDefault="00C75454">
      <w:pPr>
        <w:rPr>
          <w:sz w:val="28"/>
          <w:szCs w:val="28"/>
          <w:u w:val="single"/>
        </w:rPr>
      </w:pPr>
    </w:p>
    <w:p w14:paraId="61653764" w14:textId="71BA0E56" w:rsidR="00670096" w:rsidRPr="00C75454" w:rsidRDefault="00670096">
      <w:pPr>
        <w:rPr>
          <w:b/>
          <w:bCs/>
          <w:color w:val="C00000"/>
          <w:sz w:val="32"/>
          <w:szCs w:val="32"/>
        </w:rPr>
      </w:pPr>
      <w:r w:rsidRPr="00C75454">
        <w:rPr>
          <w:b/>
          <w:bCs/>
          <w:color w:val="C00000"/>
          <w:sz w:val="32"/>
          <w:szCs w:val="32"/>
        </w:rPr>
        <w:t>Contributors</w:t>
      </w:r>
      <w:r w:rsidR="00C75454" w:rsidRPr="00C75454">
        <w:rPr>
          <w:b/>
          <w:bCs/>
          <w:color w:val="C00000"/>
          <w:sz w:val="32"/>
          <w:szCs w:val="32"/>
        </w:rPr>
        <w:t>:</w:t>
      </w:r>
    </w:p>
    <w:p w14:paraId="6343FE62" w14:textId="36D4DA71" w:rsidR="00670096" w:rsidRPr="00C75454" w:rsidRDefault="00670096" w:rsidP="00C75454">
      <w:pPr>
        <w:tabs>
          <w:tab w:val="left" w:pos="2552"/>
        </w:tabs>
        <w:rPr>
          <w:sz w:val="28"/>
          <w:szCs w:val="28"/>
        </w:rPr>
      </w:pPr>
      <w:r w:rsidRPr="00C75454">
        <w:rPr>
          <w:b/>
          <w:bCs/>
          <w:sz w:val="28"/>
          <w:szCs w:val="28"/>
        </w:rPr>
        <w:t xml:space="preserve">Raji </w:t>
      </w:r>
      <w:r w:rsidR="009465CD" w:rsidRPr="00C75454">
        <w:rPr>
          <w:b/>
          <w:bCs/>
          <w:sz w:val="28"/>
          <w:szCs w:val="28"/>
        </w:rPr>
        <w:t>Gopalakrishnan</w:t>
      </w:r>
      <w:r w:rsidR="009465CD" w:rsidRPr="00C75454">
        <w:rPr>
          <w:sz w:val="28"/>
          <w:szCs w:val="28"/>
        </w:rPr>
        <w:t xml:space="preserve"> </w:t>
      </w:r>
      <w:r w:rsidR="00C75454">
        <w:rPr>
          <w:sz w:val="28"/>
          <w:szCs w:val="28"/>
        </w:rPr>
        <w:t xml:space="preserve">  </w:t>
      </w:r>
      <w:r w:rsidR="00C75454">
        <w:rPr>
          <w:sz w:val="28"/>
          <w:szCs w:val="28"/>
        </w:rPr>
        <w:tab/>
      </w:r>
      <w:r w:rsidRPr="00C75454">
        <w:rPr>
          <w:sz w:val="28"/>
          <w:szCs w:val="28"/>
        </w:rPr>
        <w:t xml:space="preserve">Actor </w:t>
      </w:r>
    </w:p>
    <w:p w14:paraId="33D3A2CC" w14:textId="1E24D3D3" w:rsidR="00670096" w:rsidRPr="00C75454" w:rsidRDefault="00670096" w:rsidP="00C75454">
      <w:pPr>
        <w:tabs>
          <w:tab w:val="left" w:pos="2552"/>
        </w:tabs>
        <w:rPr>
          <w:sz w:val="28"/>
          <w:szCs w:val="28"/>
        </w:rPr>
      </w:pPr>
      <w:r w:rsidRPr="00C75454">
        <w:rPr>
          <w:b/>
          <w:bCs/>
          <w:sz w:val="28"/>
          <w:szCs w:val="28"/>
        </w:rPr>
        <w:t xml:space="preserve">Samira </w:t>
      </w:r>
      <w:r w:rsidR="00B5297F" w:rsidRPr="00C75454">
        <w:rPr>
          <w:b/>
          <w:bCs/>
          <w:sz w:val="28"/>
          <w:szCs w:val="28"/>
        </w:rPr>
        <w:t>Ahmed</w:t>
      </w:r>
      <w:r w:rsidR="00B5297F" w:rsidRPr="00C75454">
        <w:rPr>
          <w:sz w:val="28"/>
          <w:szCs w:val="28"/>
        </w:rPr>
        <w:t xml:space="preserve"> </w:t>
      </w:r>
      <w:r w:rsidR="00C75454">
        <w:rPr>
          <w:sz w:val="28"/>
          <w:szCs w:val="28"/>
        </w:rPr>
        <w:tab/>
      </w:r>
      <w:r w:rsidRPr="00C75454">
        <w:rPr>
          <w:sz w:val="28"/>
          <w:szCs w:val="28"/>
        </w:rPr>
        <w:t>Freelance Artist</w:t>
      </w:r>
    </w:p>
    <w:p w14:paraId="2A3A48BB" w14:textId="6D147B03" w:rsidR="00670096" w:rsidRPr="00C75454" w:rsidRDefault="00670096" w:rsidP="00C75454">
      <w:pPr>
        <w:tabs>
          <w:tab w:val="left" w:pos="2552"/>
        </w:tabs>
        <w:rPr>
          <w:sz w:val="28"/>
          <w:szCs w:val="28"/>
        </w:rPr>
      </w:pPr>
      <w:r w:rsidRPr="00C75454">
        <w:rPr>
          <w:b/>
          <w:bCs/>
          <w:sz w:val="28"/>
          <w:szCs w:val="28"/>
        </w:rPr>
        <w:t>Chloe Clarke</w:t>
      </w:r>
      <w:r w:rsidRPr="00C75454">
        <w:rPr>
          <w:sz w:val="28"/>
          <w:szCs w:val="28"/>
        </w:rPr>
        <w:t xml:space="preserve"> </w:t>
      </w:r>
      <w:r w:rsidR="00C75454">
        <w:rPr>
          <w:sz w:val="28"/>
          <w:szCs w:val="28"/>
        </w:rPr>
        <w:tab/>
      </w:r>
      <w:r w:rsidRPr="00C75454">
        <w:rPr>
          <w:sz w:val="28"/>
          <w:szCs w:val="28"/>
        </w:rPr>
        <w:t xml:space="preserve">Actor &amp; Audio Description Consultant </w:t>
      </w:r>
    </w:p>
    <w:p w14:paraId="4FAEE64C" w14:textId="45C004FF" w:rsidR="00670096" w:rsidRPr="00C75454" w:rsidRDefault="00670096" w:rsidP="00C75454">
      <w:pPr>
        <w:tabs>
          <w:tab w:val="left" w:pos="2552"/>
        </w:tabs>
        <w:rPr>
          <w:sz w:val="28"/>
          <w:szCs w:val="28"/>
        </w:rPr>
      </w:pPr>
      <w:r w:rsidRPr="00C75454">
        <w:rPr>
          <w:b/>
          <w:bCs/>
          <w:sz w:val="28"/>
          <w:szCs w:val="28"/>
        </w:rPr>
        <w:t>Deepa Shastri</w:t>
      </w:r>
      <w:r w:rsidRPr="00C75454">
        <w:rPr>
          <w:sz w:val="28"/>
          <w:szCs w:val="28"/>
        </w:rPr>
        <w:t xml:space="preserve"> </w:t>
      </w:r>
      <w:r w:rsidR="00C75454">
        <w:rPr>
          <w:sz w:val="28"/>
          <w:szCs w:val="28"/>
        </w:rPr>
        <w:tab/>
      </w:r>
      <w:r w:rsidRPr="00C75454">
        <w:rPr>
          <w:sz w:val="28"/>
          <w:szCs w:val="28"/>
        </w:rPr>
        <w:t>Freelance BSL Consultant, Producer &amp; Project Manager</w:t>
      </w:r>
    </w:p>
    <w:p w14:paraId="4779CACC" w14:textId="77777777" w:rsidR="00C75454" w:rsidRDefault="00C75454" w:rsidP="00C75454">
      <w:pPr>
        <w:rPr>
          <w:sz w:val="28"/>
          <w:szCs w:val="28"/>
        </w:rPr>
      </w:pPr>
      <w:r>
        <w:rPr>
          <w:sz w:val="28"/>
          <w:szCs w:val="28"/>
        </w:rPr>
        <w:t xml:space="preserve">Edited &amp; Captioned by </w:t>
      </w:r>
      <w:r w:rsidRPr="00BE7564">
        <w:rPr>
          <w:b/>
          <w:bCs/>
          <w:sz w:val="28"/>
          <w:szCs w:val="28"/>
        </w:rPr>
        <w:t>Stephen Lloyd</w:t>
      </w:r>
      <w:r>
        <w:rPr>
          <w:sz w:val="28"/>
          <w:szCs w:val="28"/>
        </w:rPr>
        <w:t xml:space="preserve"> </w:t>
      </w:r>
    </w:p>
    <w:p w14:paraId="2665CA6E" w14:textId="77777777" w:rsidR="00C75454" w:rsidRDefault="00C75454" w:rsidP="00C75454">
      <w:pPr>
        <w:rPr>
          <w:b/>
          <w:bCs/>
          <w:sz w:val="28"/>
          <w:szCs w:val="28"/>
        </w:rPr>
      </w:pPr>
      <w:r>
        <w:rPr>
          <w:sz w:val="28"/>
          <w:szCs w:val="28"/>
        </w:rPr>
        <w:t xml:space="preserve">Produced by </w:t>
      </w:r>
      <w:r w:rsidRPr="00BE7564">
        <w:rPr>
          <w:b/>
          <w:bCs/>
          <w:sz w:val="28"/>
          <w:szCs w:val="28"/>
        </w:rPr>
        <w:t xml:space="preserve">Graeae Theatre Company </w:t>
      </w:r>
    </w:p>
    <w:p w14:paraId="0C039FAC" w14:textId="77777777" w:rsidR="00C75454" w:rsidRDefault="00C75454">
      <w:pPr>
        <w:rPr>
          <w:sz w:val="28"/>
          <w:szCs w:val="28"/>
          <w:u w:val="single"/>
        </w:rPr>
      </w:pPr>
    </w:p>
    <w:p w14:paraId="69F21FD2" w14:textId="17A00A5B" w:rsidR="00C75454" w:rsidRPr="00C75454" w:rsidRDefault="00C75454">
      <w:pPr>
        <w:rPr>
          <w:b/>
          <w:bCs/>
          <w:color w:val="C00000"/>
          <w:sz w:val="32"/>
          <w:szCs w:val="32"/>
        </w:rPr>
      </w:pPr>
      <w:r w:rsidRPr="00C75454">
        <w:rPr>
          <w:b/>
          <w:bCs/>
          <w:color w:val="C00000"/>
          <w:sz w:val="32"/>
          <w:szCs w:val="32"/>
        </w:rPr>
        <w:t>Contents of the video:</w:t>
      </w:r>
    </w:p>
    <w:p w14:paraId="3E29075A" w14:textId="77777777" w:rsidR="00C75454" w:rsidRPr="00C75454" w:rsidRDefault="00C75454" w:rsidP="00C75454">
      <w:pPr>
        <w:rPr>
          <w:sz w:val="28"/>
          <w:szCs w:val="28"/>
        </w:rPr>
      </w:pPr>
      <w:r w:rsidRPr="00C75454">
        <w:rPr>
          <w:b/>
          <w:bCs/>
          <w:sz w:val="28"/>
          <w:szCs w:val="28"/>
        </w:rPr>
        <w:t>Merits of Zoom/Teams</w:t>
      </w:r>
      <w:r w:rsidRPr="00C75454">
        <w:rPr>
          <w:sz w:val="28"/>
          <w:szCs w:val="28"/>
        </w:rPr>
        <w:t xml:space="preserve"> – 01.16</w:t>
      </w:r>
    </w:p>
    <w:p w14:paraId="6E355B02" w14:textId="77777777" w:rsidR="00C75454" w:rsidRPr="00C75454" w:rsidRDefault="00C75454" w:rsidP="00C75454">
      <w:pPr>
        <w:rPr>
          <w:b/>
          <w:bCs/>
          <w:sz w:val="28"/>
          <w:szCs w:val="28"/>
        </w:rPr>
      </w:pPr>
      <w:r w:rsidRPr="00C75454">
        <w:rPr>
          <w:b/>
          <w:bCs/>
          <w:sz w:val="28"/>
          <w:szCs w:val="28"/>
        </w:rPr>
        <w:t xml:space="preserve">Creating an Accessible Environment: </w:t>
      </w:r>
    </w:p>
    <w:p w14:paraId="2CC6E44D" w14:textId="77777777" w:rsidR="00C75454" w:rsidRDefault="00C75454" w:rsidP="00C75454">
      <w:pPr>
        <w:pStyle w:val="ListParagraph"/>
        <w:numPr>
          <w:ilvl w:val="0"/>
          <w:numId w:val="9"/>
        </w:numPr>
        <w:rPr>
          <w:sz w:val="28"/>
          <w:szCs w:val="28"/>
        </w:rPr>
      </w:pPr>
      <w:r w:rsidRPr="00C75454">
        <w:rPr>
          <w:sz w:val="28"/>
          <w:szCs w:val="28"/>
        </w:rPr>
        <w:t>Before the Meeting – 02.17</w:t>
      </w:r>
    </w:p>
    <w:p w14:paraId="2CFAC067" w14:textId="28DC76D0" w:rsidR="00C75454" w:rsidRPr="00C75454" w:rsidRDefault="00C75454" w:rsidP="00C75454">
      <w:pPr>
        <w:pStyle w:val="ListParagraph"/>
        <w:numPr>
          <w:ilvl w:val="0"/>
          <w:numId w:val="9"/>
        </w:numPr>
        <w:rPr>
          <w:sz w:val="28"/>
          <w:szCs w:val="28"/>
        </w:rPr>
      </w:pPr>
      <w:r w:rsidRPr="00C75454">
        <w:rPr>
          <w:sz w:val="28"/>
          <w:szCs w:val="28"/>
        </w:rPr>
        <w:t>During the Meeting – 06.05</w:t>
      </w:r>
    </w:p>
    <w:p w14:paraId="2AB3ECDC" w14:textId="77777777" w:rsidR="00C75454" w:rsidRPr="00C75454" w:rsidRDefault="00C75454" w:rsidP="00C75454">
      <w:pPr>
        <w:rPr>
          <w:sz w:val="28"/>
          <w:szCs w:val="28"/>
        </w:rPr>
      </w:pPr>
      <w:r w:rsidRPr="00C75454">
        <w:rPr>
          <w:b/>
          <w:bCs/>
          <w:sz w:val="28"/>
          <w:szCs w:val="28"/>
        </w:rPr>
        <w:t>Working with Captioning &amp; Notetakers</w:t>
      </w:r>
      <w:r w:rsidRPr="00C75454">
        <w:rPr>
          <w:sz w:val="28"/>
          <w:szCs w:val="28"/>
        </w:rPr>
        <w:t xml:space="preserve"> – 09.20</w:t>
      </w:r>
    </w:p>
    <w:p w14:paraId="53928BA9" w14:textId="77777777" w:rsidR="00C75454" w:rsidRPr="00C75454" w:rsidRDefault="00C75454" w:rsidP="00C75454">
      <w:pPr>
        <w:rPr>
          <w:sz w:val="28"/>
          <w:szCs w:val="28"/>
        </w:rPr>
      </w:pPr>
      <w:r w:rsidRPr="00C75454">
        <w:rPr>
          <w:b/>
          <w:bCs/>
          <w:sz w:val="28"/>
          <w:szCs w:val="28"/>
        </w:rPr>
        <w:t>Working with BSL Interpreters</w:t>
      </w:r>
      <w:r w:rsidRPr="00C75454">
        <w:rPr>
          <w:sz w:val="28"/>
          <w:szCs w:val="28"/>
        </w:rPr>
        <w:t xml:space="preserve"> – 10.30</w:t>
      </w:r>
    </w:p>
    <w:p w14:paraId="3804C722" w14:textId="77777777" w:rsidR="00C75454" w:rsidRPr="00C75454" w:rsidRDefault="00C75454" w:rsidP="00C75454">
      <w:pPr>
        <w:rPr>
          <w:sz w:val="28"/>
          <w:szCs w:val="28"/>
        </w:rPr>
      </w:pPr>
      <w:r w:rsidRPr="00C75454">
        <w:rPr>
          <w:b/>
          <w:bCs/>
          <w:sz w:val="28"/>
          <w:szCs w:val="28"/>
        </w:rPr>
        <w:t>Working with Hands-on BSL Interpreters</w:t>
      </w:r>
      <w:r w:rsidRPr="00C75454">
        <w:rPr>
          <w:sz w:val="28"/>
          <w:szCs w:val="28"/>
        </w:rPr>
        <w:t xml:space="preserve"> – 12.29</w:t>
      </w:r>
    </w:p>
    <w:p w14:paraId="2A583D0B" w14:textId="77777777" w:rsidR="00C75454" w:rsidRPr="00C75454" w:rsidRDefault="00C75454" w:rsidP="00C75454">
      <w:pPr>
        <w:rPr>
          <w:sz w:val="28"/>
          <w:szCs w:val="28"/>
        </w:rPr>
      </w:pPr>
      <w:r w:rsidRPr="00C75454">
        <w:rPr>
          <w:b/>
          <w:bCs/>
          <w:sz w:val="28"/>
          <w:szCs w:val="28"/>
        </w:rPr>
        <w:t>Working with Audio Description</w:t>
      </w:r>
      <w:r w:rsidRPr="00C75454">
        <w:rPr>
          <w:sz w:val="28"/>
          <w:szCs w:val="28"/>
        </w:rPr>
        <w:t xml:space="preserve"> – 14.08</w:t>
      </w:r>
    </w:p>
    <w:p w14:paraId="24DE1BE8" w14:textId="4E7F1527" w:rsidR="00C75454" w:rsidRPr="00C75454" w:rsidRDefault="00C75454">
      <w:pPr>
        <w:rPr>
          <w:sz w:val="28"/>
          <w:szCs w:val="28"/>
        </w:rPr>
      </w:pPr>
      <w:r w:rsidRPr="00C75454">
        <w:rPr>
          <w:b/>
          <w:bCs/>
          <w:sz w:val="28"/>
          <w:szCs w:val="28"/>
        </w:rPr>
        <w:t>To sum up</w:t>
      </w:r>
      <w:r w:rsidRPr="00C75454">
        <w:rPr>
          <w:sz w:val="28"/>
          <w:szCs w:val="28"/>
        </w:rPr>
        <w:t xml:space="preserve"> – 16.47</w:t>
      </w:r>
    </w:p>
    <w:p w14:paraId="7EA47509" w14:textId="61E5DAC7" w:rsidR="00C75454" w:rsidRPr="00F672F0" w:rsidRDefault="00F672F0">
      <w:pPr>
        <w:rPr>
          <w:b/>
          <w:bCs/>
          <w:sz w:val="28"/>
          <w:szCs w:val="28"/>
        </w:rPr>
      </w:pPr>
      <w:r w:rsidRPr="00F672F0">
        <w:rPr>
          <w:b/>
          <w:bCs/>
          <w:sz w:val="28"/>
          <w:szCs w:val="28"/>
        </w:rPr>
        <w:t xml:space="preserve">Additional Resources </w:t>
      </w:r>
    </w:p>
    <w:p w14:paraId="3400D1CF" w14:textId="77777777" w:rsidR="00C75454" w:rsidRDefault="00C75454">
      <w:pPr>
        <w:rPr>
          <w:b/>
          <w:bCs/>
          <w:color w:val="C00000"/>
          <w:sz w:val="32"/>
          <w:szCs w:val="32"/>
        </w:rPr>
      </w:pPr>
    </w:p>
    <w:p w14:paraId="5740B8E3" w14:textId="77777777" w:rsidR="00C75454" w:rsidRDefault="00C75454">
      <w:pPr>
        <w:rPr>
          <w:b/>
          <w:bCs/>
          <w:color w:val="C00000"/>
          <w:sz w:val="32"/>
          <w:szCs w:val="32"/>
        </w:rPr>
      </w:pPr>
    </w:p>
    <w:p w14:paraId="2D894DB8" w14:textId="77777777" w:rsidR="00C75454" w:rsidRPr="004C21AF" w:rsidRDefault="00C75454">
      <w:pPr>
        <w:rPr>
          <w:b/>
          <w:bCs/>
          <w:color w:val="C00000"/>
          <w:sz w:val="28"/>
          <w:szCs w:val="28"/>
        </w:rPr>
      </w:pPr>
    </w:p>
    <w:p w14:paraId="762BDD9C" w14:textId="77777777" w:rsidR="004C21AF" w:rsidRDefault="004C21AF">
      <w:pPr>
        <w:rPr>
          <w:b/>
          <w:bCs/>
          <w:color w:val="C00000"/>
          <w:sz w:val="24"/>
          <w:szCs w:val="24"/>
        </w:rPr>
      </w:pPr>
    </w:p>
    <w:p w14:paraId="076E762D" w14:textId="321F4F24" w:rsidR="00670096" w:rsidRPr="00C75454" w:rsidRDefault="00670096">
      <w:pPr>
        <w:rPr>
          <w:b/>
          <w:bCs/>
          <w:color w:val="C00000"/>
          <w:sz w:val="32"/>
          <w:szCs w:val="32"/>
        </w:rPr>
      </w:pPr>
      <w:r w:rsidRPr="00C75454">
        <w:rPr>
          <w:b/>
          <w:bCs/>
          <w:color w:val="C00000"/>
          <w:sz w:val="32"/>
          <w:szCs w:val="32"/>
        </w:rPr>
        <w:t>Merits of Zoom</w:t>
      </w:r>
      <w:r w:rsidR="00C75454">
        <w:rPr>
          <w:b/>
          <w:bCs/>
          <w:color w:val="C00000"/>
          <w:sz w:val="32"/>
          <w:szCs w:val="32"/>
        </w:rPr>
        <w:t xml:space="preserve"> </w:t>
      </w:r>
      <w:r w:rsidRPr="00C75454">
        <w:rPr>
          <w:b/>
          <w:bCs/>
          <w:color w:val="C00000"/>
          <w:sz w:val="32"/>
          <w:szCs w:val="32"/>
        </w:rPr>
        <w:t>/</w:t>
      </w:r>
      <w:r w:rsidR="00C75454">
        <w:rPr>
          <w:b/>
          <w:bCs/>
          <w:color w:val="C00000"/>
          <w:sz w:val="32"/>
          <w:szCs w:val="32"/>
        </w:rPr>
        <w:t xml:space="preserve"> </w:t>
      </w:r>
      <w:r w:rsidRPr="00C75454">
        <w:rPr>
          <w:b/>
          <w:bCs/>
          <w:color w:val="C00000"/>
          <w:sz w:val="32"/>
          <w:szCs w:val="32"/>
        </w:rPr>
        <w:t>Teams</w:t>
      </w:r>
      <w:r w:rsidR="001256FE" w:rsidRPr="00C75454">
        <w:rPr>
          <w:b/>
          <w:bCs/>
          <w:color w:val="C00000"/>
          <w:sz w:val="32"/>
          <w:szCs w:val="32"/>
        </w:rPr>
        <w:t xml:space="preserve"> </w:t>
      </w:r>
    </w:p>
    <w:p w14:paraId="2C6EBB63" w14:textId="431F848A" w:rsidR="00670096" w:rsidRPr="00C75454" w:rsidRDefault="00670096" w:rsidP="00C75454">
      <w:pPr>
        <w:pStyle w:val="ListParagraph"/>
        <w:numPr>
          <w:ilvl w:val="0"/>
          <w:numId w:val="1"/>
        </w:numPr>
        <w:rPr>
          <w:sz w:val="28"/>
          <w:szCs w:val="28"/>
        </w:rPr>
      </w:pPr>
      <w:r w:rsidRPr="00C75454">
        <w:rPr>
          <w:b/>
          <w:bCs/>
          <w:sz w:val="28"/>
          <w:szCs w:val="28"/>
        </w:rPr>
        <w:t>Zoom is preferable</w:t>
      </w:r>
      <w:r w:rsidRPr="00C75454">
        <w:rPr>
          <w:sz w:val="28"/>
          <w:szCs w:val="28"/>
        </w:rPr>
        <w:t xml:space="preserve"> as one of the more accessible platforms. It is reliable, flexible and </w:t>
      </w:r>
      <w:r w:rsidR="00C75454">
        <w:rPr>
          <w:sz w:val="28"/>
          <w:szCs w:val="28"/>
        </w:rPr>
        <w:t xml:space="preserve">has the </w:t>
      </w:r>
      <w:r w:rsidRPr="00C75454">
        <w:rPr>
          <w:sz w:val="28"/>
          <w:szCs w:val="28"/>
        </w:rPr>
        <w:t xml:space="preserve">sharpest picture quality. </w:t>
      </w:r>
    </w:p>
    <w:p w14:paraId="0FADDA89" w14:textId="4F804B1E" w:rsidR="00670096" w:rsidRPr="00C75454" w:rsidRDefault="00670096" w:rsidP="00670096">
      <w:pPr>
        <w:pStyle w:val="ListParagraph"/>
        <w:numPr>
          <w:ilvl w:val="0"/>
          <w:numId w:val="1"/>
        </w:numPr>
        <w:rPr>
          <w:sz w:val="28"/>
          <w:szCs w:val="28"/>
        </w:rPr>
      </w:pPr>
      <w:r w:rsidRPr="00C75454">
        <w:rPr>
          <w:sz w:val="28"/>
          <w:szCs w:val="28"/>
        </w:rPr>
        <w:t xml:space="preserve">Google Meets can be good for one-to-one meetings. </w:t>
      </w:r>
    </w:p>
    <w:p w14:paraId="074321C1" w14:textId="77777777" w:rsidR="00C75454" w:rsidRPr="004C21AF" w:rsidRDefault="00C75454" w:rsidP="00670096">
      <w:pPr>
        <w:rPr>
          <w:b/>
          <w:bCs/>
          <w:color w:val="C00000"/>
          <w:sz w:val="24"/>
          <w:szCs w:val="24"/>
        </w:rPr>
      </w:pPr>
    </w:p>
    <w:p w14:paraId="7D4F9D72" w14:textId="07774FF5" w:rsidR="00670096" w:rsidRPr="00C75454" w:rsidRDefault="00670096" w:rsidP="00670096">
      <w:pPr>
        <w:rPr>
          <w:b/>
          <w:bCs/>
          <w:color w:val="C00000"/>
          <w:sz w:val="32"/>
          <w:szCs w:val="32"/>
        </w:rPr>
      </w:pPr>
      <w:r w:rsidRPr="00C75454">
        <w:rPr>
          <w:b/>
          <w:bCs/>
          <w:color w:val="C00000"/>
          <w:sz w:val="32"/>
          <w:szCs w:val="32"/>
        </w:rPr>
        <w:t xml:space="preserve">Creating an Accessible Environment: </w:t>
      </w:r>
      <w:r w:rsidRPr="00C75454">
        <w:rPr>
          <w:color w:val="C00000"/>
          <w:sz w:val="32"/>
          <w:szCs w:val="32"/>
        </w:rPr>
        <w:t>Before the Meeting</w:t>
      </w:r>
      <w:r w:rsidR="001256FE" w:rsidRPr="00C75454">
        <w:rPr>
          <w:b/>
          <w:bCs/>
          <w:color w:val="C00000"/>
          <w:sz w:val="32"/>
          <w:szCs w:val="32"/>
        </w:rPr>
        <w:t xml:space="preserve"> </w:t>
      </w:r>
    </w:p>
    <w:p w14:paraId="7A0BB1FC" w14:textId="31E54818" w:rsidR="00670096" w:rsidRDefault="00670096" w:rsidP="00670096">
      <w:pPr>
        <w:pStyle w:val="ListParagraph"/>
        <w:numPr>
          <w:ilvl w:val="0"/>
          <w:numId w:val="2"/>
        </w:numPr>
        <w:rPr>
          <w:sz w:val="28"/>
          <w:szCs w:val="28"/>
        </w:rPr>
      </w:pPr>
      <w:r w:rsidRPr="00C75454">
        <w:rPr>
          <w:sz w:val="28"/>
          <w:szCs w:val="28"/>
        </w:rPr>
        <w:t xml:space="preserve">Talk to your participants and assess what their </w:t>
      </w:r>
      <w:r w:rsidRPr="00C75454">
        <w:rPr>
          <w:b/>
          <w:bCs/>
          <w:sz w:val="28"/>
          <w:szCs w:val="28"/>
        </w:rPr>
        <w:t>access requirements</w:t>
      </w:r>
      <w:r w:rsidRPr="00C75454">
        <w:rPr>
          <w:sz w:val="28"/>
          <w:szCs w:val="28"/>
        </w:rPr>
        <w:t xml:space="preserve"> are.</w:t>
      </w:r>
    </w:p>
    <w:p w14:paraId="440B97DC" w14:textId="76E5AC22" w:rsidR="004C21AF" w:rsidRPr="004C21AF" w:rsidRDefault="004C21AF" w:rsidP="004C21AF">
      <w:pPr>
        <w:pStyle w:val="ListParagraph"/>
        <w:numPr>
          <w:ilvl w:val="0"/>
          <w:numId w:val="2"/>
        </w:numPr>
        <w:rPr>
          <w:sz w:val="28"/>
          <w:szCs w:val="28"/>
        </w:rPr>
      </w:pPr>
      <w:r w:rsidRPr="00C75454">
        <w:rPr>
          <w:sz w:val="28"/>
          <w:szCs w:val="28"/>
        </w:rPr>
        <w:t xml:space="preserve">Send out a document such as an </w:t>
      </w:r>
      <w:r w:rsidRPr="004C21AF">
        <w:rPr>
          <w:b/>
          <w:bCs/>
          <w:sz w:val="28"/>
          <w:szCs w:val="28"/>
        </w:rPr>
        <w:t>Access Audit</w:t>
      </w:r>
      <w:r w:rsidRPr="00C75454">
        <w:rPr>
          <w:sz w:val="28"/>
          <w:szCs w:val="28"/>
        </w:rPr>
        <w:t xml:space="preserve"> with questions about access requirements to every participant </w:t>
      </w:r>
      <w:r w:rsidRPr="004C21AF">
        <w:rPr>
          <w:b/>
          <w:bCs/>
          <w:sz w:val="28"/>
          <w:szCs w:val="28"/>
        </w:rPr>
        <w:t>before the meeting</w:t>
      </w:r>
      <w:r w:rsidRPr="00C75454">
        <w:rPr>
          <w:sz w:val="28"/>
          <w:szCs w:val="28"/>
        </w:rPr>
        <w:t xml:space="preserve">. This will make them feel comfortable to discuss their access requirements as well we being useful for you to put access provisions in place. </w:t>
      </w:r>
    </w:p>
    <w:p w14:paraId="2E50E771" w14:textId="77777777" w:rsidR="00C75454" w:rsidRDefault="00670096" w:rsidP="00670096">
      <w:pPr>
        <w:pStyle w:val="ListParagraph"/>
        <w:numPr>
          <w:ilvl w:val="0"/>
          <w:numId w:val="2"/>
        </w:numPr>
        <w:rPr>
          <w:sz w:val="28"/>
          <w:szCs w:val="28"/>
        </w:rPr>
      </w:pPr>
      <w:r w:rsidRPr="00C75454">
        <w:rPr>
          <w:b/>
          <w:bCs/>
          <w:sz w:val="28"/>
          <w:szCs w:val="28"/>
        </w:rPr>
        <w:t>Ask your participants</w:t>
      </w:r>
      <w:r w:rsidRPr="00C75454">
        <w:rPr>
          <w:sz w:val="28"/>
          <w:szCs w:val="28"/>
        </w:rPr>
        <w:t xml:space="preserve"> which platform they would prefer to use as </w:t>
      </w:r>
      <w:r w:rsidRPr="00C75454">
        <w:rPr>
          <w:b/>
          <w:bCs/>
          <w:sz w:val="28"/>
          <w:szCs w:val="28"/>
        </w:rPr>
        <w:t>familiarity</w:t>
      </w:r>
      <w:r w:rsidRPr="00C75454">
        <w:rPr>
          <w:sz w:val="28"/>
          <w:szCs w:val="28"/>
        </w:rPr>
        <w:t xml:space="preserve"> is important. </w:t>
      </w:r>
    </w:p>
    <w:p w14:paraId="2E30EA92" w14:textId="7EC141BD" w:rsidR="00670096" w:rsidRPr="00C75454" w:rsidRDefault="00C75454" w:rsidP="00670096">
      <w:pPr>
        <w:pStyle w:val="ListParagraph"/>
        <w:numPr>
          <w:ilvl w:val="0"/>
          <w:numId w:val="2"/>
        </w:numPr>
        <w:rPr>
          <w:sz w:val="28"/>
          <w:szCs w:val="28"/>
        </w:rPr>
      </w:pPr>
      <w:r>
        <w:rPr>
          <w:b/>
          <w:bCs/>
          <w:sz w:val="28"/>
          <w:szCs w:val="28"/>
        </w:rPr>
        <w:t>Provide</w:t>
      </w:r>
      <w:r w:rsidRPr="00C75454">
        <w:rPr>
          <w:b/>
          <w:bCs/>
          <w:sz w:val="28"/>
          <w:szCs w:val="28"/>
        </w:rPr>
        <w:t xml:space="preserve"> support for</w:t>
      </w:r>
      <w:r w:rsidR="00670096" w:rsidRPr="00C75454">
        <w:rPr>
          <w:b/>
          <w:bCs/>
          <w:sz w:val="28"/>
          <w:szCs w:val="28"/>
        </w:rPr>
        <w:t xml:space="preserve"> your participants</w:t>
      </w:r>
      <w:r w:rsidR="00670096" w:rsidRPr="00C75454">
        <w:rPr>
          <w:sz w:val="28"/>
          <w:szCs w:val="28"/>
        </w:rPr>
        <w:t xml:space="preserve"> </w:t>
      </w:r>
      <w:r>
        <w:rPr>
          <w:sz w:val="28"/>
          <w:szCs w:val="28"/>
        </w:rPr>
        <w:t>if they are</w:t>
      </w:r>
      <w:r w:rsidR="00670096" w:rsidRPr="00C75454">
        <w:rPr>
          <w:sz w:val="28"/>
          <w:szCs w:val="28"/>
        </w:rPr>
        <w:t xml:space="preserve"> not familiar with the platform you are using then you can do the following: give them a ring before the meeting to talk them through the log in process, functions and processes of the platform; you should also email the participants with screenshots and clear descriptions of the platform</w:t>
      </w:r>
      <w:r>
        <w:rPr>
          <w:sz w:val="28"/>
          <w:szCs w:val="28"/>
        </w:rPr>
        <w:t>’</w:t>
      </w:r>
      <w:r w:rsidR="00670096" w:rsidRPr="00C75454">
        <w:rPr>
          <w:sz w:val="28"/>
          <w:szCs w:val="28"/>
        </w:rPr>
        <w:t xml:space="preserve">s functionality. </w:t>
      </w:r>
    </w:p>
    <w:p w14:paraId="2B999BCD" w14:textId="05BB3FE9" w:rsidR="00670096" w:rsidRPr="00C75454" w:rsidRDefault="00670096" w:rsidP="00670096">
      <w:pPr>
        <w:pStyle w:val="ListParagraph"/>
        <w:numPr>
          <w:ilvl w:val="0"/>
          <w:numId w:val="2"/>
        </w:numPr>
        <w:rPr>
          <w:sz w:val="28"/>
          <w:szCs w:val="28"/>
        </w:rPr>
      </w:pPr>
      <w:r w:rsidRPr="00C75454">
        <w:rPr>
          <w:sz w:val="28"/>
          <w:szCs w:val="28"/>
        </w:rPr>
        <w:t xml:space="preserve">Zoom has a </w:t>
      </w:r>
      <w:r w:rsidRPr="004C21AF">
        <w:rPr>
          <w:b/>
          <w:bCs/>
          <w:sz w:val="28"/>
          <w:szCs w:val="28"/>
        </w:rPr>
        <w:t>different layout on different devises</w:t>
      </w:r>
      <w:r w:rsidRPr="00C75454">
        <w:rPr>
          <w:sz w:val="28"/>
          <w:szCs w:val="28"/>
        </w:rPr>
        <w:t xml:space="preserve"> so remember this if you are guiding participants through the platform; they could be on a computer, phone or tablet so you will need to provide examples of the different layouts. </w:t>
      </w:r>
    </w:p>
    <w:p w14:paraId="4F27D98D" w14:textId="77777777" w:rsidR="004C21AF" w:rsidRDefault="004C21AF" w:rsidP="002A6395">
      <w:pPr>
        <w:rPr>
          <w:b/>
          <w:bCs/>
          <w:color w:val="C00000"/>
          <w:sz w:val="24"/>
          <w:szCs w:val="24"/>
        </w:rPr>
      </w:pPr>
    </w:p>
    <w:p w14:paraId="1F25E253" w14:textId="4E452EF9" w:rsidR="002A6395" w:rsidRPr="00C75454" w:rsidRDefault="002A6395" w:rsidP="002A6395">
      <w:pPr>
        <w:rPr>
          <w:b/>
          <w:bCs/>
          <w:color w:val="C00000"/>
          <w:sz w:val="32"/>
          <w:szCs w:val="32"/>
        </w:rPr>
      </w:pPr>
      <w:r w:rsidRPr="00C75454">
        <w:rPr>
          <w:b/>
          <w:bCs/>
          <w:color w:val="C00000"/>
          <w:sz w:val="32"/>
          <w:szCs w:val="32"/>
        </w:rPr>
        <w:t xml:space="preserve">Creating an Accessible Environment: </w:t>
      </w:r>
      <w:r w:rsidRPr="00C75454">
        <w:rPr>
          <w:color w:val="C00000"/>
          <w:sz w:val="32"/>
          <w:szCs w:val="32"/>
        </w:rPr>
        <w:t>During the Meeting</w:t>
      </w:r>
      <w:r w:rsidR="001256FE" w:rsidRPr="00C75454">
        <w:rPr>
          <w:b/>
          <w:bCs/>
          <w:color w:val="C00000"/>
          <w:sz w:val="32"/>
          <w:szCs w:val="32"/>
        </w:rPr>
        <w:t xml:space="preserve"> </w:t>
      </w:r>
    </w:p>
    <w:p w14:paraId="3384A678" w14:textId="1620F792" w:rsidR="002A6395" w:rsidRPr="00C75454" w:rsidRDefault="002A6395" w:rsidP="002A6395">
      <w:pPr>
        <w:pStyle w:val="ListParagraph"/>
        <w:numPr>
          <w:ilvl w:val="0"/>
          <w:numId w:val="3"/>
        </w:numPr>
        <w:rPr>
          <w:sz w:val="28"/>
          <w:szCs w:val="28"/>
        </w:rPr>
      </w:pPr>
      <w:r w:rsidRPr="00C75454">
        <w:rPr>
          <w:sz w:val="28"/>
          <w:szCs w:val="28"/>
        </w:rPr>
        <w:t xml:space="preserve">Ensure you have a </w:t>
      </w:r>
      <w:r w:rsidRPr="004C21AF">
        <w:rPr>
          <w:b/>
          <w:bCs/>
          <w:sz w:val="28"/>
          <w:szCs w:val="28"/>
        </w:rPr>
        <w:t>clear background</w:t>
      </w:r>
      <w:r w:rsidRPr="00C75454">
        <w:rPr>
          <w:sz w:val="28"/>
          <w:szCs w:val="28"/>
        </w:rPr>
        <w:t xml:space="preserve"> with </w:t>
      </w:r>
      <w:r w:rsidRPr="004C21AF">
        <w:rPr>
          <w:b/>
          <w:bCs/>
          <w:sz w:val="28"/>
          <w:szCs w:val="28"/>
        </w:rPr>
        <w:t>good lighting</w:t>
      </w:r>
      <w:r w:rsidRPr="00C75454">
        <w:rPr>
          <w:sz w:val="28"/>
          <w:szCs w:val="28"/>
        </w:rPr>
        <w:t xml:space="preserve"> on your face and you are as </w:t>
      </w:r>
      <w:r w:rsidRPr="004C21AF">
        <w:rPr>
          <w:b/>
          <w:bCs/>
          <w:sz w:val="28"/>
          <w:szCs w:val="28"/>
        </w:rPr>
        <w:t>close to the camera</w:t>
      </w:r>
      <w:r w:rsidRPr="00C75454">
        <w:rPr>
          <w:sz w:val="28"/>
          <w:szCs w:val="28"/>
        </w:rPr>
        <w:t xml:space="preserve"> as possible. </w:t>
      </w:r>
    </w:p>
    <w:p w14:paraId="09C66120" w14:textId="16D2AC8B" w:rsidR="002A6395" w:rsidRPr="00C75454" w:rsidRDefault="002A6395" w:rsidP="002A6395">
      <w:pPr>
        <w:pStyle w:val="ListParagraph"/>
        <w:numPr>
          <w:ilvl w:val="0"/>
          <w:numId w:val="3"/>
        </w:numPr>
        <w:rPr>
          <w:sz w:val="28"/>
          <w:szCs w:val="28"/>
        </w:rPr>
      </w:pPr>
      <w:r w:rsidRPr="00C75454">
        <w:rPr>
          <w:sz w:val="28"/>
          <w:szCs w:val="28"/>
        </w:rPr>
        <w:t xml:space="preserve">Periodically </w:t>
      </w:r>
      <w:r w:rsidRPr="004C21AF">
        <w:rPr>
          <w:b/>
          <w:bCs/>
          <w:sz w:val="28"/>
          <w:szCs w:val="28"/>
        </w:rPr>
        <w:t>check in</w:t>
      </w:r>
      <w:r w:rsidRPr="00C75454">
        <w:rPr>
          <w:sz w:val="28"/>
          <w:szCs w:val="28"/>
        </w:rPr>
        <w:t xml:space="preserve"> with your participants throughout the meeting to ensure they are comfortable. This is particularly important at the start of the meeting; visually impaired people may not be able to tell if they have the camera on or if they are in frame. </w:t>
      </w:r>
    </w:p>
    <w:p w14:paraId="2B3208C5" w14:textId="21388E35" w:rsidR="002A6395" w:rsidRPr="00C75454" w:rsidRDefault="002A6395" w:rsidP="002A6395">
      <w:pPr>
        <w:pStyle w:val="ListParagraph"/>
        <w:numPr>
          <w:ilvl w:val="0"/>
          <w:numId w:val="3"/>
        </w:numPr>
        <w:rPr>
          <w:sz w:val="28"/>
          <w:szCs w:val="28"/>
        </w:rPr>
      </w:pPr>
      <w:r w:rsidRPr="00C75454">
        <w:rPr>
          <w:sz w:val="28"/>
          <w:szCs w:val="28"/>
        </w:rPr>
        <w:t xml:space="preserve">Some visually impaired people will feel more comfortable in a meeting with their camera off. </w:t>
      </w:r>
      <w:r w:rsidRPr="004C21AF">
        <w:rPr>
          <w:b/>
          <w:bCs/>
          <w:sz w:val="28"/>
          <w:szCs w:val="28"/>
        </w:rPr>
        <w:t>Give people the option</w:t>
      </w:r>
      <w:r w:rsidRPr="00C75454">
        <w:rPr>
          <w:sz w:val="28"/>
          <w:szCs w:val="28"/>
        </w:rPr>
        <w:t xml:space="preserve"> to do this. </w:t>
      </w:r>
    </w:p>
    <w:p w14:paraId="7D20446D" w14:textId="6C28C343" w:rsidR="002A6395" w:rsidRPr="00C75454" w:rsidRDefault="002A6395" w:rsidP="002A6395">
      <w:pPr>
        <w:pStyle w:val="ListParagraph"/>
        <w:numPr>
          <w:ilvl w:val="0"/>
          <w:numId w:val="3"/>
        </w:numPr>
        <w:rPr>
          <w:sz w:val="28"/>
          <w:szCs w:val="28"/>
        </w:rPr>
      </w:pPr>
      <w:r w:rsidRPr="00C75454">
        <w:rPr>
          <w:sz w:val="28"/>
          <w:szCs w:val="28"/>
        </w:rPr>
        <w:t xml:space="preserve">Visually impaired people may need more </w:t>
      </w:r>
      <w:r w:rsidR="001256FE" w:rsidRPr="004C21AF">
        <w:rPr>
          <w:b/>
          <w:bCs/>
          <w:sz w:val="28"/>
          <w:szCs w:val="28"/>
        </w:rPr>
        <w:t xml:space="preserve">frequent </w:t>
      </w:r>
      <w:r w:rsidRPr="004C21AF">
        <w:rPr>
          <w:b/>
          <w:bCs/>
          <w:sz w:val="28"/>
          <w:szCs w:val="28"/>
        </w:rPr>
        <w:t>breaks</w:t>
      </w:r>
      <w:r w:rsidRPr="00C75454">
        <w:rPr>
          <w:sz w:val="28"/>
          <w:szCs w:val="28"/>
        </w:rPr>
        <w:t xml:space="preserve"> from looking at a screen. </w:t>
      </w:r>
    </w:p>
    <w:p w14:paraId="25DAA223" w14:textId="77777777" w:rsidR="00C75454" w:rsidRDefault="00C75454" w:rsidP="002A6395">
      <w:pPr>
        <w:rPr>
          <w:b/>
          <w:bCs/>
          <w:color w:val="C00000"/>
          <w:sz w:val="32"/>
          <w:szCs w:val="32"/>
        </w:rPr>
      </w:pPr>
    </w:p>
    <w:p w14:paraId="17B8DF25" w14:textId="4383798B" w:rsidR="002A6395" w:rsidRPr="00C75454" w:rsidRDefault="002A6395" w:rsidP="002A6395">
      <w:pPr>
        <w:rPr>
          <w:b/>
          <w:bCs/>
          <w:color w:val="C00000"/>
          <w:sz w:val="32"/>
          <w:szCs w:val="32"/>
        </w:rPr>
      </w:pPr>
      <w:r w:rsidRPr="00C75454">
        <w:rPr>
          <w:b/>
          <w:bCs/>
          <w:color w:val="C00000"/>
          <w:sz w:val="32"/>
          <w:szCs w:val="32"/>
        </w:rPr>
        <w:t>Working with Captioning &amp; Notetakers</w:t>
      </w:r>
      <w:r w:rsidR="001256FE" w:rsidRPr="00C75454">
        <w:rPr>
          <w:b/>
          <w:bCs/>
          <w:color w:val="C00000"/>
          <w:sz w:val="32"/>
          <w:szCs w:val="32"/>
        </w:rPr>
        <w:t xml:space="preserve"> </w:t>
      </w:r>
    </w:p>
    <w:p w14:paraId="77C9835B" w14:textId="6893A26C" w:rsidR="002A6395" w:rsidRPr="00C75454" w:rsidRDefault="002A6395" w:rsidP="002A6395">
      <w:pPr>
        <w:pStyle w:val="ListParagraph"/>
        <w:numPr>
          <w:ilvl w:val="0"/>
          <w:numId w:val="4"/>
        </w:numPr>
        <w:rPr>
          <w:sz w:val="28"/>
          <w:szCs w:val="28"/>
        </w:rPr>
      </w:pPr>
      <w:r w:rsidRPr="00C75454">
        <w:rPr>
          <w:sz w:val="28"/>
          <w:szCs w:val="28"/>
        </w:rPr>
        <w:t xml:space="preserve">Be aware that Deaf people and caption users may take </w:t>
      </w:r>
      <w:r w:rsidRPr="004C21AF">
        <w:rPr>
          <w:b/>
          <w:bCs/>
          <w:sz w:val="28"/>
          <w:szCs w:val="28"/>
        </w:rPr>
        <w:t>longer to process</w:t>
      </w:r>
      <w:r w:rsidRPr="00C75454">
        <w:rPr>
          <w:sz w:val="28"/>
          <w:szCs w:val="28"/>
        </w:rPr>
        <w:t xml:space="preserve"> what is being said during the meeting. </w:t>
      </w:r>
    </w:p>
    <w:p w14:paraId="02CAFFDA" w14:textId="30ABDB9D" w:rsidR="002A6395" w:rsidRPr="00C75454" w:rsidRDefault="002A6395" w:rsidP="002A6395">
      <w:pPr>
        <w:pStyle w:val="ListParagraph"/>
        <w:numPr>
          <w:ilvl w:val="0"/>
          <w:numId w:val="4"/>
        </w:numPr>
        <w:rPr>
          <w:sz w:val="28"/>
          <w:szCs w:val="28"/>
        </w:rPr>
      </w:pPr>
      <w:r w:rsidRPr="00C75454">
        <w:rPr>
          <w:sz w:val="28"/>
          <w:szCs w:val="28"/>
        </w:rPr>
        <w:t xml:space="preserve">Deaf participants may benefit from working with a </w:t>
      </w:r>
      <w:r w:rsidRPr="004C21AF">
        <w:rPr>
          <w:b/>
          <w:bCs/>
          <w:sz w:val="28"/>
          <w:szCs w:val="28"/>
        </w:rPr>
        <w:t>notetaker</w:t>
      </w:r>
      <w:r w:rsidRPr="00C75454">
        <w:rPr>
          <w:sz w:val="28"/>
          <w:szCs w:val="28"/>
        </w:rPr>
        <w:t xml:space="preserve"> so they can revisit aspects of the meeting afterwards. </w:t>
      </w:r>
    </w:p>
    <w:p w14:paraId="1FD8AB26" w14:textId="77777777" w:rsidR="00C75454" w:rsidRDefault="00C75454" w:rsidP="002A6395">
      <w:pPr>
        <w:rPr>
          <w:b/>
          <w:bCs/>
          <w:color w:val="C00000"/>
          <w:sz w:val="32"/>
          <w:szCs w:val="32"/>
        </w:rPr>
      </w:pPr>
    </w:p>
    <w:p w14:paraId="03CC8AC6" w14:textId="4F8AEDFC" w:rsidR="002A6395" w:rsidRPr="00C75454" w:rsidRDefault="002A6395" w:rsidP="002A6395">
      <w:pPr>
        <w:rPr>
          <w:b/>
          <w:bCs/>
          <w:color w:val="C00000"/>
          <w:sz w:val="32"/>
          <w:szCs w:val="32"/>
        </w:rPr>
      </w:pPr>
      <w:r w:rsidRPr="00C75454">
        <w:rPr>
          <w:b/>
          <w:bCs/>
          <w:color w:val="C00000"/>
          <w:sz w:val="32"/>
          <w:szCs w:val="32"/>
        </w:rPr>
        <w:t xml:space="preserve">Working with BSL Interpreters </w:t>
      </w:r>
    </w:p>
    <w:p w14:paraId="5B7FC1C8" w14:textId="4FC074B5" w:rsidR="009B3EBF" w:rsidRPr="00C75454" w:rsidRDefault="00EB6880" w:rsidP="009B3EBF">
      <w:pPr>
        <w:pStyle w:val="ListParagraph"/>
        <w:numPr>
          <w:ilvl w:val="0"/>
          <w:numId w:val="5"/>
        </w:numPr>
        <w:rPr>
          <w:sz w:val="28"/>
          <w:szCs w:val="28"/>
        </w:rPr>
      </w:pPr>
      <w:r w:rsidRPr="00C75454">
        <w:rPr>
          <w:sz w:val="28"/>
          <w:szCs w:val="28"/>
        </w:rPr>
        <w:t xml:space="preserve">Remember to </w:t>
      </w:r>
      <w:r w:rsidRPr="004C21AF">
        <w:rPr>
          <w:b/>
          <w:bCs/>
          <w:sz w:val="28"/>
          <w:szCs w:val="28"/>
        </w:rPr>
        <w:t>allow time</w:t>
      </w:r>
      <w:r w:rsidRPr="00C75454">
        <w:rPr>
          <w:sz w:val="28"/>
          <w:szCs w:val="28"/>
        </w:rPr>
        <w:t xml:space="preserve"> for BSL users to </w:t>
      </w:r>
      <w:r w:rsidRPr="004C21AF">
        <w:rPr>
          <w:b/>
          <w:bCs/>
          <w:sz w:val="28"/>
          <w:szCs w:val="28"/>
        </w:rPr>
        <w:t>re-pin interpreters</w:t>
      </w:r>
      <w:r w:rsidRPr="00C75454">
        <w:rPr>
          <w:sz w:val="28"/>
          <w:szCs w:val="28"/>
        </w:rPr>
        <w:t xml:space="preserve"> when the changeover between interpreters is occurring. Consider pausing the meeting for this to happen. </w:t>
      </w:r>
    </w:p>
    <w:p w14:paraId="30D57126" w14:textId="7656528C" w:rsidR="00EB6880" w:rsidRPr="00C75454" w:rsidRDefault="00EB6880" w:rsidP="009B3EBF">
      <w:pPr>
        <w:pStyle w:val="ListParagraph"/>
        <w:numPr>
          <w:ilvl w:val="0"/>
          <w:numId w:val="5"/>
        </w:numPr>
        <w:rPr>
          <w:sz w:val="28"/>
          <w:szCs w:val="28"/>
        </w:rPr>
      </w:pPr>
      <w:r w:rsidRPr="00C75454">
        <w:rPr>
          <w:sz w:val="28"/>
          <w:szCs w:val="28"/>
        </w:rPr>
        <w:t xml:space="preserve">If possible, it is easier to follow discussions if observers to the meeting have their cameras off. Otherwise, you should </w:t>
      </w:r>
      <w:r w:rsidRPr="004C21AF">
        <w:rPr>
          <w:b/>
          <w:bCs/>
          <w:sz w:val="28"/>
          <w:szCs w:val="28"/>
        </w:rPr>
        <w:t>allow</w:t>
      </w:r>
      <w:r w:rsidRPr="00C75454">
        <w:rPr>
          <w:sz w:val="28"/>
          <w:szCs w:val="28"/>
        </w:rPr>
        <w:t xml:space="preserve"> the Deaf participants permissions to </w:t>
      </w:r>
      <w:r w:rsidRPr="004C21AF">
        <w:rPr>
          <w:b/>
          <w:bCs/>
          <w:sz w:val="28"/>
          <w:szCs w:val="28"/>
        </w:rPr>
        <w:t>multi-pin</w:t>
      </w:r>
      <w:r w:rsidRPr="00C75454">
        <w:rPr>
          <w:sz w:val="28"/>
          <w:szCs w:val="28"/>
        </w:rPr>
        <w:t xml:space="preserve">. </w:t>
      </w:r>
    </w:p>
    <w:p w14:paraId="219CAA5D" w14:textId="15E04230" w:rsidR="00EB6880" w:rsidRPr="00C75454" w:rsidRDefault="00EB6880" w:rsidP="001256FE">
      <w:pPr>
        <w:pStyle w:val="ListParagraph"/>
        <w:numPr>
          <w:ilvl w:val="0"/>
          <w:numId w:val="5"/>
        </w:numPr>
        <w:rPr>
          <w:sz w:val="28"/>
          <w:szCs w:val="28"/>
        </w:rPr>
      </w:pPr>
      <w:r w:rsidRPr="00C75454">
        <w:rPr>
          <w:sz w:val="28"/>
          <w:szCs w:val="28"/>
        </w:rPr>
        <w:t>W</w:t>
      </w:r>
      <w:r w:rsidR="001256FE" w:rsidRPr="00C75454">
        <w:rPr>
          <w:sz w:val="28"/>
          <w:szCs w:val="28"/>
        </w:rPr>
        <w:t>hen using</w:t>
      </w:r>
      <w:r w:rsidRPr="00C75454">
        <w:rPr>
          <w:sz w:val="28"/>
          <w:szCs w:val="28"/>
        </w:rPr>
        <w:t xml:space="preserve"> Zoom </w:t>
      </w:r>
      <w:r w:rsidR="004C21AF" w:rsidRPr="00C75454">
        <w:rPr>
          <w:sz w:val="28"/>
          <w:szCs w:val="28"/>
        </w:rPr>
        <w:t>webinars,</w:t>
      </w:r>
      <w:r w:rsidRPr="00C75454">
        <w:rPr>
          <w:sz w:val="28"/>
          <w:szCs w:val="28"/>
        </w:rPr>
        <w:t xml:space="preserve"> it is important for the host to </w:t>
      </w:r>
      <w:r w:rsidRPr="004C21AF">
        <w:rPr>
          <w:b/>
          <w:bCs/>
          <w:sz w:val="28"/>
          <w:szCs w:val="28"/>
        </w:rPr>
        <w:t>spotlight</w:t>
      </w:r>
      <w:r w:rsidRPr="00C75454">
        <w:rPr>
          <w:sz w:val="28"/>
          <w:szCs w:val="28"/>
        </w:rPr>
        <w:t xml:space="preserve"> the interpreters as participants are unable to use</w:t>
      </w:r>
      <w:r w:rsidR="004C21AF">
        <w:rPr>
          <w:sz w:val="28"/>
          <w:szCs w:val="28"/>
        </w:rPr>
        <w:t xml:space="preserve"> the</w:t>
      </w:r>
      <w:r w:rsidRPr="00C75454">
        <w:rPr>
          <w:sz w:val="28"/>
          <w:szCs w:val="28"/>
        </w:rPr>
        <w:t xml:space="preserve"> pin</w:t>
      </w:r>
      <w:r w:rsidR="004C21AF">
        <w:rPr>
          <w:sz w:val="28"/>
          <w:szCs w:val="28"/>
        </w:rPr>
        <w:t xml:space="preserve"> function</w:t>
      </w:r>
      <w:r w:rsidRPr="00C75454">
        <w:rPr>
          <w:sz w:val="28"/>
          <w:szCs w:val="28"/>
        </w:rPr>
        <w:t xml:space="preserve"> during the webinar </w:t>
      </w:r>
      <w:r w:rsidR="001256FE" w:rsidRPr="00C75454">
        <w:rPr>
          <w:sz w:val="28"/>
          <w:szCs w:val="28"/>
        </w:rPr>
        <w:t>setting.</w:t>
      </w:r>
    </w:p>
    <w:p w14:paraId="526C5607" w14:textId="04E98D9D" w:rsidR="001256FE" w:rsidRPr="00C75454" w:rsidRDefault="001256FE" w:rsidP="001256FE">
      <w:pPr>
        <w:pStyle w:val="ListParagraph"/>
        <w:numPr>
          <w:ilvl w:val="0"/>
          <w:numId w:val="5"/>
        </w:numPr>
        <w:rPr>
          <w:sz w:val="28"/>
          <w:szCs w:val="28"/>
        </w:rPr>
      </w:pPr>
      <w:r w:rsidRPr="00C75454">
        <w:rPr>
          <w:sz w:val="28"/>
          <w:szCs w:val="28"/>
        </w:rPr>
        <w:t xml:space="preserve">If you are planning to screenshare during a meeting then consider </w:t>
      </w:r>
      <w:r w:rsidRPr="004C21AF">
        <w:rPr>
          <w:b/>
          <w:bCs/>
          <w:sz w:val="28"/>
          <w:szCs w:val="28"/>
        </w:rPr>
        <w:t>sending the presentation out in advance</w:t>
      </w:r>
      <w:r w:rsidRPr="00C75454">
        <w:rPr>
          <w:sz w:val="28"/>
          <w:szCs w:val="28"/>
        </w:rPr>
        <w:t xml:space="preserve">, and/or ensure you are not screen sharing for long periods of time. </w:t>
      </w:r>
    </w:p>
    <w:p w14:paraId="3B3DCC01" w14:textId="77777777" w:rsidR="00C75454" w:rsidRDefault="00C75454" w:rsidP="001256FE">
      <w:pPr>
        <w:rPr>
          <w:b/>
          <w:bCs/>
          <w:color w:val="C00000"/>
          <w:sz w:val="32"/>
          <w:szCs w:val="32"/>
        </w:rPr>
      </w:pPr>
    </w:p>
    <w:p w14:paraId="0CF1DE49" w14:textId="562A9909" w:rsidR="001256FE" w:rsidRPr="00C75454" w:rsidRDefault="001256FE" w:rsidP="001256FE">
      <w:pPr>
        <w:rPr>
          <w:b/>
          <w:bCs/>
          <w:color w:val="C00000"/>
          <w:sz w:val="32"/>
          <w:szCs w:val="32"/>
        </w:rPr>
      </w:pPr>
      <w:r w:rsidRPr="00C75454">
        <w:rPr>
          <w:b/>
          <w:bCs/>
          <w:color w:val="C00000"/>
          <w:sz w:val="32"/>
          <w:szCs w:val="32"/>
        </w:rPr>
        <w:t xml:space="preserve">Working with Hands-on BSL Interpreters </w:t>
      </w:r>
    </w:p>
    <w:p w14:paraId="6D6397AE" w14:textId="41334760" w:rsidR="001256FE" w:rsidRPr="00C75454" w:rsidRDefault="001256FE" w:rsidP="001256FE">
      <w:pPr>
        <w:pStyle w:val="ListParagraph"/>
        <w:numPr>
          <w:ilvl w:val="0"/>
          <w:numId w:val="6"/>
        </w:numPr>
        <w:rPr>
          <w:sz w:val="28"/>
          <w:szCs w:val="28"/>
        </w:rPr>
      </w:pPr>
      <w:r w:rsidRPr="00C75454">
        <w:rPr>
          <w:sz w:val="28"/>
          <w:szCs w:val="28"/>
        </w:rPr>
        <w:t xml:space="preserve">Ensure a hands-on interpreter is booked when working with Deafblind people. </w:t>
      </w:r>
    </w:p>
    <w:p w14:paraId="64F6A328" w14:textId="5767430F" w:rsidR="001256FE" w:rsidRPr="00C75454" w:rsidRDefault="001256FE" w:rsidP="001256FE">
      <w:pPr>
        <w:pStyle w:val="ListParagraph"/>
        <w:numPr>
          <w:ilvl w:val="0"/>
          <w:numId w:val="6"/>
        </w:numPr>
        <w:rPr>
          <w:sz w:val="28"/>
          <w:szCs w:val="28"/>
        </w:rPr>
      </w:pPr>
      <w:r w:rsidRPr="00C75454">
        <w:rPr>
          <w:sz w:val="28"/>
          <w:szCs w:val="28"/>
        </w:rPr>
        <w:t xml:space="preserve">Make sure the meeting runs at a </w:t>
      </w:r>
      <w:r w:rsidRPr="004C21AF">
        <w:rPr>
          <w:b/>
          <w:bCs/>
          <w:sz w:val="28"/>
          <w:szCs w:val="28"/>
        </w:rPr>
        <w:t>slow pace</w:t>
      </w:r>
      <w:r w:rsidRPr="00C75454">
        <w:rPr>
          <w:sz w:val="28"/>
          <w:szCs w:val="28"/>
        </w:rPr>
        <w:t xml:space="preserve"> so information does not get missed and the interpreter can keep up. </w:t>
      </w:r>
    </w:p>
    <w:p w14:paraId="2F84839F" w14:textId="439C8A7F" w:rsidR="001256FE" w:rsidRPr="00C75454" w:rsidRDefault="001256FE" w:rsidP="001256FE">
      <w:pPr>
        <w:pStyle w:val="ListParagraph"/>
        <w:numPr>
          <w:ilvl w:val="0"/>
          <w:numId w:val="6"/>
        </w:numPr>
        <w:rPr>
          <w:sz w:val="28"/>
          <w:szCs w:val="28"/>
        </w:rPr>
      </w:pPr>
      <w:r w:rsidRPr="00C75454">
        <w:rPr>
          <w:sz w:val="28"/>
          <w:szCs w:val="28"/>
        </w:rPr>
        <w:t xml:space="preserve">During the meeting, please </w:t>
      </w:r>
      <w:r w:rsidRPr="004C21AF">
        <w:rPr>
          <w:b/>
          <w:bCs/>
          <w:sz w:val="28"/>
          <w:szCs w:val="28"/>
        </w:rPr>
        <w:t>speak one at a time</w:t>
      </w:r>
      <w:r w:rsidRPr="00C75454">
        <w:rPr>
          <w:sz w:val="28"/>
          <w:szCs w:val="28"/>
        </w:rPr>
        <w:t xml:space="preserve"> and take turns.</w:t>
      </w:r>
    </w:p>
    <w:p w14:paraId="6779F4FD" w14:textId="367C2675" w:rsidR="001256FE" w:rsidRPr="00C75454" w:rsidRDefault="001256FE" w:rsidP="001256FE">
      <w:pPr>
        <w:pStyle w:val="ListParagraph"/>
        <w:numPr>
          <w:ilvl w:val="0"/>
          <w:numId w:val="6"/>
        </w:numPr>
        <w:rPr>
          <w:sz w:val="28"/>
          <w:szCs w:val="28"/>
        </w:rPr>
      </w:pPr>
      <w:r w:rsidRPr="00C75454">
        <w:rPr>
          <w:sz w:val="28"/>
          <w:szCs w:val="28"/>
        </w:rPr>
        <w:t xml:space="preserve">The Deafblind participant may wave on screen if they would like to speak, ensure you give enough time for the interpreter to voiceover. </w:t>
      </w:r>
    </w:p>
    <w:p w14:paraId="53DC18AA" w14:textId="0794A838" w:rsidR="001256FE" w:rsidRPr="00C75454" w:rsidRDefault="001256FE" w:rsidP="001256FE">
      <w:pPr>
        <w:pStyle w:val="ListParagraph"/>
        <w:numPr>
          <w:ilvl w:val="0"/>
          <w:numId w:val="6"/>
        </w:numPr>
        <w:rPr>
          <w:sz w:val="28"/>
          <w:szCs w:val="28"/>
        </w:rPr>
      </w:pPr>
      <w:r w:rsidRPr="00C75454">
        <w:rPr>
          <w:sz w:val="28"/>
          <w:szCs w:val="28"/>
        </w:rPr>
        <w:t xml:space="preserve">Please </w:t>
      </w:r>
      <w:r w:rsidRPr="003F57C2">
        <w:rPr>
          <w:b/>
          <w:bCs/>
          <w:sz w:val="28"/>
          <w:szCs w:val="28"/>
        </w:rPr>
        <w:t>be patient</w:t>
      </w:r>
      <w:r w:rsidRPr="00C75454">
        <w:rPr>
          <w:sz w:val="28"/>
          <w:szCs w:val="28"/>
        </w:rPr>
        <w:t xml:space="preserve"> and remember that sometimes things will need to be repeated. </w:t>
      </w:r>
    </w:p>
    <w:p w14:paraId="3544D92C" w14:textId="77777777" w:rsidR="00C75454" w:rsidRDefault="00C75454" w:rsidP="001256FE">
      <w:pPr>
        <w:rPr>
          <w:b/>
          <w:bCs/>
          <w:color w:val="C00000"/>
          <w:sz w:val="32"/>
          <w:szCs w:val="32"/>
        </w:rPr>
      </w:pPr>
    </w:p>
    <w:p w14:paraId="783CC457" w14:textId="77777777" w:rsidR="004C21AF" w:rsidRDefault="004C21AF" w:rsidP="001256FE">
      <w:pPr>
        <w:rPr>
          <w:b/>
          <w:bCs/>
          <w:color w:val="C00000"/>
          <w:sz w:val="32"/>
          <w:szCs w:val="32"/>
        </w:rPr>
      </w:pPr>
    </w:p>
    <w:p w14:paraId="68BAE517" w14:textId="77777777" w:rsidR="004C21AF" w:rsidRDefault="004C21AF" w:rsidP="001256FE">
      <w:pPr>
        <w:rPr>
          <w:b/>
          <w:bCs/>
          <w:color w:val="C00000"/>
          <w:sz w:val="32"/>
          <w:szCs w:val="32"/>
        </w:rPr>
      </w:pPr>
    </w:p>
    <w:p w14:paraId="6D062E0E" w14:textId="0BE19918" w:rsidR="001256FE" w:rsidRPr="00C75454" w:rsidRDefault="001256FE" w:rsidP="001256FE">
      <w:pPr>
        <w:rPr>
          <w:b/>
          <w:bCs/>
          <w:color w:val="C00000"/>
          <w:sz w:val="32"/>
          <w:szCs w:val="32"/>
        </w:rPr>
      </w:pPr>
      <w:r w:rsidRPr="00C75454">
        <w:rPr>
          <w:b/>
          <w:bCs/>
          <w:color w:val="C00000"/>
          <w:sz w:val="32"/>
          <w:szCs w:val="32"/>
        </w:rPr>
        <w:t xml:space="preserve">Working with Audio Description </w:t>
      </w:r>
    </w:p>
    <w:p w14:paraId="249D6EBA" w14:textId="36155E29" w:rsidR="001256FE" w:rsidRPr="00C75454" w:rsidRDefault="000157F6" w:rsidP="001256FE">
      <w:pPr>
        <w:pStyle w:val="ListParagraph"/>
        <w:numPr>
          <w:ilvl w:val="0"/>
          <w:numId w:val="7"/>
        </w:numPr>
        <w:rPr>
          <w:sz w:val="28"/>
          <w:szCs w:val="28"/>
        </w:rPr>
      </w:pPr>
      <w:r w:rsidRPr="00C75454">
        <w:rPr>
          <w:sz w:val="28"/>
          <w:szCs w:val="28"/>
        </w:rPr>
        <w:t xml:space="preserve">You can use the </w:t>
      </w:r>
      <w:r w:rsidRPr="003F57C2">
        <w:rPr>
          <w:b/>
          <w:bCs/>
          <w:sz w:val="28"/>
          <w:szCs w:val="28"/>
        </w:rPr>
        <w:t>interpreter channel</w:t>
      </w:r>
      <w:r w:rsidRPr="00C75454">
        <w:rPr>
          <w:sz w:val="28"/>
          <w:szCs w:val="28"/>
        </w:rPr>
        <w:t xml:space="preserve"> for other languages for audio description. Do be aware that the predominant sound channel takes precedence so it can cut over the audio description or the main sound or visa versa so make sure you have worked out where the audio description pauses are. Ideally, </w:t>
      </w:r>
      <w:r w:rsidRPr="003F57C2">
        <w:rPr>
          <w:b/>
          <w:bCs/>
          <w:sz w:val="28"/>
          <w:szCs w:val="28"/>
        </w:rPr>
        <w:t>integrate it into your work</w:t>
      </w:r>
      <w:r w:rsidRPr="00C75454">
        <w:rPr>
          <w:sz w:val="28"/>
          <w:szCs w:val="28"/>
        </w:rPr>
        <w:t>.</w:t>
      </w:r>
    </w:p>
    <w:p w14:paraId="6CCA160C" w14:textId="2EAE8998" w:rsidR="000157F6" w:rsidRPr="00C75454" w:rsidRDefault="000157F6" w:rsidP="001256FE">
      <w:pPr>
        <w:pStyle w:val="ListParagraph"/>
        <w:numPr>
          <w:ilvl w:val="0"/>
          <w:numId w:val="7"/>
        </w:numPr>
        <w:rPr>
          <w:sz w:val="28"/>
          <w:szCs w:val="28"/>
        </w:rPr>
      </w:pPr>
      <w:r w:rsidRPr="003F57C2">
        <w:rPr>
          <w:b/>
          <w:bCs/>
          <w:sz w:val="28"/>
          <w:szCs w:val="28"/>
        </w:rPr>
        <w:t>Avoid ambiguous language</w:t>
      </w:r>
      <w:r w:rsidRPr="00C75454">
        <w:rPr>
          <w:sz w:val="28"/>
          <w:szCs w:val="28"/>
        </w:rPr>
        <w:t xml:space="preserve"> such as ‘over here’ or ‘what I’ve got here’ or ‘like this’ as a visually impaired person will not know what you are referencing. </w:t>
      </w:r>
    </w:p>
    <w:p w14:paraId="78E15D23" w14:textId="60BFAE7F" w:rsidR="000157F6" w:rsidRPr="00C75454" w:rsidRDefault="000157F6" w:rsidP="001256FE">
      <w:pPr>
        <w:pStyle w:val="ListParagraph"/>
        <w:numPr>
          <w:ilvl w:val="0"/>
          <w:numId w:val="7"/>
        </w:numPr>
        <w:rPr>
          <w:sz w:val="28"/>
          <w:szCs w:val="28"/>
        </w:rPr>
      </w:pPr>
      <w:r w:rsidRPr="00C75454">
        <w:rPr>
          <w:sz w:val="28"/>
          <w:szCs w:val="28"/>
        </w:rPr>
        <w:t xml:space="preserve">Visually impaired people can not always use the chat function. If you use it then it should be </w:t>
      </w:r>
      <w:r w:rsidRPr="003F57C2">
        <w:rPr>
          <w:b/>
          <w:bCs/>
          <w:sz w:val="28"/>
          <w:szCs w:val="28"/>
        </w:rPr>
        <w:t xml:space="preserve">read </w:t>
      </w:r>
      <w:r w:rsidR="009465CD" w:rsidRPr="003F57C2">
        <w:rPr>
          <w:b/>
          <w:bCs/>
          <w:sz w:val="28"/>
          <w:szCs w:val="28"/>
        </w:rPr>
        <w:t>out loud</w:t>
      </w:r>
      <w:r w:rsidRPr="00C75454">
        <w:rPr>
          <w:sz w:val="28"/>
          <w:szCs w:val="28"/>
        </w:rPr>
        <w:t xml:space="preserve"> or it is saved and emailed to everyone following the meeting. </w:t>
      </w:r>
      <w:r w:rsidRPr="003F57C2">
        <w:rPr>
          <w:b/>
          <w:bCs/>
          <w:sz w:val="28"/>
          <w:szCs w:val="28"/>
        </w:rPr>
        <w:t>Check what your participants would prefer</w:t>
      </w:r>
      <w:r w:rsidRPr="00C75454">
        <w:rPr>
          <w:sz w:val="28"/>
          <w:szCs w:val="28"/>
        </w:rPr>
        <w:t>.</w:t>
      </w:r>
    </w:p>
    <w:p w14:paraId="6373B0BE" w14:textId="77777777" w:rsidR="00C75454" w:rsidRDefault="00C75454" w:rsidP="000157F6">
      <w:pPr>
        <w:rPr>
          <w:b/>
          <w:bCs/>
          <w:color w:val="C00000"/>
          <w:sz w:val="32"/>
          <w:szCs w:val="32"/>
        </w:rPr>
      </w:pPr>
    </w:p>
    <w:p w14:paraId="1BEF22D3" w14:textId="2D4C4EB1" w:rsidR="000157F6" w:rsidRPr="00C75454" w:rsidRDefault="000157F6" w:rsidP="000157F6">
      <w:pPr>
        <w:rPr>
          <w:b/>
          <w:bCs/>
          <w:color w:val="C00000"/>
          <w:sz w:val="32"/>
          <w:szCs w:val="32"/>
        </w:rPr>
      </w:pPr>
      <w:r w:rsidRPr="00C75454">
        <w:rPr>
          <w:b/>
          <w:bCs/>
          <w:color w:val="C00000"/>
          <w:sz w:val="32"/>
          <w:szCs w:val="32"/>
        </w:rPr>
        <w:t>To sum up</w:t>
      </w:r>
      <w:r w:rsidR="00C75454" w:rsidRPr="00C75454">
        <w:rPr>
          <w:b/>
          <w:bCs/>
          <w:color w:val="C00000"/>
          <w:sz w:val="32"/>
          <w:szCs w:val="32"/>
        </w:rPr>
        <w:t xml:space="preserve"> </w:t>
      </w:r>
    </w:p>
    <w:p w14:paraId="23A3B7CF" w14:textId="5041FF2D" w:rsidR="000157F6" w:rsidRDefault="000157F6" w:rsidP="000157F6">
      <w:pPr>
        <w:pStyle w:val="ListParagraph"/>
        <w:numPr>
          <w:ilvl w:val="0"/>
          <w:numId w:val="8"/>
        </w:numPr>
        <w:rPr>
          <w:sz w:val="28"/>
          <w:szCs w:val="28"/>
        </w:rPr>
      </w:pPr>
      <w:r w:rsidRPr="003F57C2">
        <w:rPr>
          <w:b/>
          <w:bCs/>
          <w:sz w:val="28"/>
          <w:szCs w:val="28"/>
        </w:rPr>
        <w:t>Make sure you ask</w:t>
      </w:r>
      <w:r w:rsidRPr="00C75454">
        <w:rPr>
          <w:sz w:val="28"/>
          <w:szCs w:val="28"/>
        </w:rPr>
        <w:t xml:space="preserve">! Everyone is different. Ask your individual participants how you can make working with you easier and more accessible for them. </w:t>
      </w:r>
    </w:p>
    <w:p w14:paraId="0EE75497" w14:textId="20ABB00C" w:rsidR="00F672F0" w:rsidRDefault="00F672F0" w:rsidP="00F672F0">
      <w:pPr>
        <w:rPr>
          <w:sz w:val="28"/>
          <w:szCs w:val="28"/>
        </w:rPr>
      </w:pPr>
    </w:p>
    <w:p w14:paraId="6682B300" w14:textId="77777777" w:rsidR="00F672F0" w:rsidRDefault="00F672F0" w:rsidP="00F672F0">
      <w:pPr>
        <w:rPr>
          <w:b/>
          <w:bCs/>
          <w:color w:val="C00000"/>
          <w:sz w:val="32"/>
          <w:szCs w:val="32"/>
        </w:rPr>
      </w:pPr>
      <w:r>
        <w:rPr>
          <w:b/>
          <w:bCs/>
          <w:color w:val="C00000"/>
          <w:sz w:val="32"/>
          <w:szCs w:val="32"/>
        </w:rPr>
        <w:t xml:space="preserve">Additional Resources: </w:t>
      </w:r>
    </w:p>
    <w:p w14:paraId="3F19F0F3" w14:textId="77777777" w:rsidR="00F672F0" w:rsidRDefault="00F672F0" w:rsidP="00F672F0">
      <w:pPr>
        <w:pStyle w:val="NormalWeb"/>
        <w:spacing w:before="240"/>
        <w:rPr>
          <w:rFonts w:asciiTheme="minorHAnsi" w:hAnsiTheme="minorHAnsi" w:cstheme="minorHAnsi"/>
          <w:color w:val="000000"/>
          <w:sz w:val="28"/>
          <w:szCs w:val="28"/>
        </w:rPr>
      </w:pPr>
      <w:r>
        <w:rPr>
          <w:rFonts w:asciiTheme="minorHAnsi" w:hAnsiTheme="minorHAnsi" w:cstheme="minorHAnsi"/>
          <w:sz w:val="28"/>
          <w:szCs w:val="28"/>
        </w:rPr>
        <w:t>Zoom Help Desk</w:t>
      </w:r>
      <w:r>
        <w:rPr>
          <w:rFonts w:asciiTheme="minorHAnsi" w:hAnsiTheme="minorHAnsi" w:cstheme="minorHAnsi"/>
          <w:sz w:val="28"/>
          <w:szCs w:val="28"/>
        </w:rPr>
        <w:br/>
      </w:r>
      <w:hyperlink r:id="rId7" w:history="1">
        <w:r>
          <w:rPr>
            <w:rStyle w:val="Hyperlink"/>
            <w:rFonts w:asciiTheme="minorHAnsi" w:hAnsiTheme="minorHAnsi" w:cstheme="minorHAnsi"/>
            <w:sz w:val="28"/>
            <w:szCs w:val="28"/>
          </w:rPr>
          <w:t>https://support.zoom.us/hc/en-us</w:t>
        </w:r>
      </w:hyperlink>
      <w:r>
        <w:rPr>
          <w:rFonts w:asciiTheme="minorHAnsi" w:hAnsiTheme="minorHAnsi" w:cstheme="minorHAnsi"/>
          <w:color w:val="000000"/>
          <w:sz w:val="28"/>
          <w:szCs w:val="28"/>
        </w:rPr>
        <w:t> </w:t>
      </w:r>
    </w:p>
    <w:p w14:paraId="613D6DF8" w14:textId="77777777" w:rsidR="00F672F0" w:rsidRDefault="00F672F0" w:rsidP="00F672F0">
      <w:pPr>
        <w:pStyle w:val="NormalWeb"/>
        <w:spacing w:before="240"/>
        <w:rPr>
          <w:rFonts w:asciiTheme="minorHAnsi" w:hAnsiTheme="minorHAnsi" w:cstheme="minorHAnsi"/>
          <w:sz w:val="32"/>
          <w:szCs w:val="32"/>
        </w:rPr>
      </w:pPr>
      <w:r>
        <w:rPr>
          <w:rFonts w:asciiTheme="minorHAnsi" w:hAnsiTheme="minorHAnsi" w:cstheme="minorHAnsi"/>
          <w:sz w:val="28"/>
          <w:szCs w:val="28"/>
        </w:rPr>
        <w:t xml:space="preserve">Vocal Eyes Resources </w:t>
      </w:r>
      <w:r>
        <w:rPr>
          <w:rFonts w:asciiTheme="minorHAnsi" w:hAnsiTheme="minorHAnsi" w:cstheme="minorHAnsi"/>
          <w:sz w:val="28"/>
          <w:szCs w:val="28"/>
        </w:rPr>
        <w:br/>
      </w:r>
      <w:hyperlink r:id="rId8" w:history="1">
        <w:r>
          <w:rPr>
            <w:rStyle w:val="Hyperlink"/>
            <w:rFonts w:asciiTheme="minorHAnsi" w:hAnsiTheme="minorHAnsi" w:cstheme="minorHAnsi"/>
            <w:sz w:val="28"/>
            <w:szCs w:val="28"/>
          </w:rPr>
          <w:t>https://vocaleyes.co.uk/services/resources</w:t>
        </w:r>
      </w:hyperlink>
    </w:p>
    <w:p w14:paraId="0CB0BF2E" w14:textId="77777777" w:rsidR="00F672F0" w:rsidRDefault="00F672F0" w:rsidP="00F672F0">
      <w:pPr>
        <w:pStyle w:val="NormalWeb"/>
        <w:spacing w:before="240"/>
        <w:rPr>
          <w:rFonts w:asciiTheme="minorHAnsi" w:hAnsiTheme="minorHAnsi" w:cstheme="minorHAnsi"/>
          <w:sz w:val="32"/>
          <w:szCs w:val="32"/>
        </w:rPr>
      </w:pPr>
      <w:r>
        <w:rPr>
          <w:rFonts w:asciiTheme="minorHAnsi" w:hAnsiTheme="minorHAnsi" w:cstheme="minorHAnsi"/>
          <w:sz w:val="28"/>
          <w:szCs w:val="28"/>
        </w:rPr>
        <w:t xml:space="preserve">Graeae Resources </w:t>
      </w:r>
      <w:r>
        <w:rPr>
          <w:rFonts w:asciiTheme="minorHAnsi" w:hAnsiTheme="minorHAnsi" w:cstheme="minorHAnsi"/>
          <w:sz w:val="28"/>
          <w:szCs w:val="28"/>
        </w:rPr>
        <w:br/>
      </w:r>
      <w:hyperlink r:id="rId9" w:history="1">
        <w:r>
          <w:rPr>
            <w:rStyle w:val="Hyperlink"/>
            <w:rFonts w:asciiTheme="minorHAnsi" w:hAnsiTheme="minorHAnsi" w:cstheme="minorHAnsi"/>
            <w:sz w:val="28"/>
            <w:szCs w:val="28"/>
          </w:rPr>
          <w:t>https://graeae.org/about/resources</w:t>
        </w:r>
      </w:hyperlink>
    </w:p>
    <w:p w14:paraId="758D8304" w14:textId="77777777" w:rsidR="00F672F0" w:rsidRPr="00F672F0" w:rsidRDefault="00F672F0" w:rsidP="00F672F0">
      <w:pPr>
        <w:rPr>
          <w:sz w:val="28"/>
          <w:szCs w:val="28"/>
        </w:rPr>
      </w:pPr>
    </w:p>
    <w:sectPr w:rsidR="00F672F0" w:rsidRPr="00F672F0" w:rsidSect="004C21AF">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5189" w14:textId="77777777" w:rsidR="00C75454" w:rsidRDefault="00C75454" w:rsidP="00C75454">
      <w:pPr>
        <w:spacing w:after="0" w:line="240" w:lineRule="auto"/>
      </w:pPr>
      <w:r>
        <w:separator/>
      </w:r>
    </w:p>
  </w:endnote>
  <w:endnote w:type="continuationSeparator" w:id="0">
    <w:p w14:paraId="2044CC39" w14:textId="77777777" w:rsidR="00C75454" w:rsidRDefault="00C75454" w:rsidP="00C7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849A" w14:textId="77777777" w:rsidR="00C75454" w:rsidRDefault="00C75454" w:rsidP="00C75454">
      <w:pPr>
        <w:spacing w:after="0" w:line="240" w:lineRule="auto"/>
      </w:pPr>
      <w:r>
        <w:separator/>
      </w:r>
    </w:p>
  </w:footnote>
  <w:footnote w:type="continuationSeparator" w:id="0">
    <w:p w14:paraId="6B403BC3" w14:textId="77777777" w:rsidR="00C75454" w:rsidRDefault="00C75454" w:rsidP="00C7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64F4" w14:textId="174A711E" w:rsidR="00C75454" w:rsidRDefault="00C75454">
    <w:pPr>
      <w:pStyle w:val="Header"/>
    </w:pPr>
    <w:r>
      <w:rPr>
        <w:noProof/>
      </w:rPr>
      <w:drawing>
        <wp:inline distT="0" distB="0" distL="0" distR="0" wp14:anchorId="1DE23ACE" wp14:editId="0AF6BF70">
          <wp:extent cx="1807233" cy="355600"/>
          <wp:effectExtent l="0" t="0" r="2540" b="635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240" cy="357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A41"/>
    <w:multiLevelType w:val="hybridMultilevel"/>
    <w:tmpl w:val="702C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882"/>
    <w:multiLevelType w:val="hybridMultilevel"/>
    <w:tmpl w:val="AB6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568"/>
    <w:multiLevelType w:val="hybridMultilevel"/>
    <w:tmpl w:val="688E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47464"/>
    <w:multiLevelType w:val="hybridMultilevel"/>
    <w:tmpl w:val="E4E83C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CF5241"/>
    <w:multiLevelType w:val="hybridMultilevel"/>
    <w:tmpl w:val="A21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A35BF"/>
    <w:multiLevelType w:val="hybridMultilevel"/>
    <w:tmpl w:val="415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C0A5B"/>
    <w:multiLevelType w:val="hybridMultilevel"/>
    <w:tmpl w:val="D492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E5F19"/>
    <w:multiLevelType w:val="hybridMultilevel"/>
    <w:tmpl w:val="13C6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8234D"/>
    <w:multiLevelType w:val="hybridMultilevel"/>
    <w:tmpl w:val="FEB2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0D"/>
    <w:rsid w:val="000157F6"/>
    <w:rsid w:val="001256FE"/>
    <w:rsid w:val="002A6395"/>
    <w:rsid w:val="003F57C2"/>
    <w:rsid w:val="004C21AF"/>
    <w:rsid w:val="00670096"/>
    <w:rsid w:val="009465CD"/>
    <w:rsid w:val="009B3EBF"/>
    <w:rsid w:val="00B5297F"/>
    <w:rsid w:val="00C75454"/>
    <w:rsid w:val="00EB6880"/>
    <w:rsid w:val="00F672F0"/>
    <w:rsid w:val="00F7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4A8F"/>
  <w15:chartTrackingRefBased/>
  <w15:docId w15:val="{D33AE59A-C4D9-46EB-833D-26F3FEB8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96"/>
    <w:pPr>
      <w:ind w:left="720"/>
      <w:contextualSpacing/>
    </w:pPr>
  </w:style>
  <w:style w:type="paragraph" w:styleId="Header">
    <w:name w:val="header"/>
    <w:basedOn w:val="Normal"/>
    <w:link w:val="HeaderChar"/>
    <w:uiPriority w:val="99"/>
    <w:unhideWhenUsed/>
    <w:rsid w:val="00C7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454"/>
  </w:style>
  <w:style w:type="paragraph" w:styleId="Footer">
    <w:name w:val="footer"/>
    <w:basedOn w:val="Normal"/>
    <w:link w:val="FooterChar"/>
    <w:uiPriority w:val="99"/>
    <w:unhideWhenUsed/>
    <w:rsid w:val="00C7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454"/>
  </w:style>
  <w:style w:type="character" w:styleId="Hyperlink">
    <w:name w:val="Hyperlink"/>
    <w:basedOn w:val="DefaultParagraphFont"/>
    <w:uiPriority w:val="99"/>
    <w:semiHidden/>
    <w:unhideWhenUsed/>
    <w:rsid w:val="00F672F0"/>
    <w:rPr>
      <w:color w:val="0000FF"/>
      <w:u w:val="single"/>
    </w:rPr>
  </w:style>
  <w:style w:type="paragraph" w:styleId="NormalWeb">
    <w:name w:val="Normal (Web)"/>
    <w:basedOn w:val="Normal"/>
    <w:uiPriority w:val="99"/>
    <w:semiHidden/>
    <w:unhideWhenUsed/>
    <w:rsid w:val="00F672F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7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eyes.co.uk/services/resources" TargetMode="External"/><Relationship Id="rId3" Type="http://schemas.openxmlformats.org/officeDocument/2006/relationships/settings" Target="settings.xml"/><Relationship Id="rId7" Type="http://schemas.openxmlformats.org/officeDocument/2006/relationships/hyperlink" Target="https://support.zoom.us/hc/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eae.org/abou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Baiden</dc:creator>
  <cp:keywords/>
  <dc:description/>
  <cp:lastModifiedBy>Victoria Bassil</cp:lastModifiedBy>
  <cp:revision>3</cp:revision>
  <dcterms:created xsi:type="dcterms:W3CDTF">2021-03-18T17:28:00Z</dcterms:created>
  <dcterms:modified xsi:type="dcterms:W3CDTF">2021-03-18T18:33:00Z</dcterms:modified>
</cp:coreProperties>
</file>