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2130C" w14:textId="77777777" w:rsidR="00762E3D" w:rsidRDefault="00762E3D" w:rsidP="00762E3D">
      <w:pPr>
        <w:jc w:val="center"/>
        <w:rPr>
          <w:sz w:val="28"/>
          <w:szCs w:val="28"/>
        </w:rPr>
      </w:pPr>
    </w:p>
    <w:p w14:paraId="5C396D28" w14:textId="7A695300" w:rsidR="00905D8A" w:rsidRPr="00762E3D" w:rsidRDefault="00982B5C" w:rsidP="00762E3D">
      <w:pPr>
        <w:jc w:val="center"/>
        <w:rPr>
          <w:sz w:val="52"/>
          <w:szCs w:val="52"/>
        </w:rPr>
      </w:pPr>
      <w:r w:rsidRPr="00762E3D">
        <w:rPr>
          <w:sz w:val="52"/>
          <w:szCs w:val="52"/>
        </w:rPr>
        <w:t>A Guide to Digital Stage Management</w:t>
      </w:r>
    </w:p>
    <w:p w14:paraId="0CEB33DC" w14:textId="77777777" w:rsidR="00762E3D" w:rsidRDefault="00762E3D">
      <w:pPr>
        <w:rPr>
          <w:sz w:val="28"/>
          <w:szCs w:val="28"/>
        </w:rPr>
      </w:pPr>
    </w:p>
    <w:p w14:paraId="6704CB76" w14:textId="25C18A81" w:rsidR="00982B5C" w:rsidRPr="00762E3D" w:rsidRDefault="00982B5C">
      <w:pPr>
        <w:rPr>
          <w:b/>
          <w:bCs/>
          <w:color w:val="C00000"/>
          <w:sz w:val="32"/>
          <w:szCs w:val="32"/>
        </w:rPr>
      </w:pPr>
      <w:r w:rsidRPr="00762E3D">
        <w:rPr>
          <w:b/>
          <w:bCs/>
          <w:color w:val="C00000"/>
          <w:sz w:val="32"/>
          <w:szCs w:val="32"/>
        </w:rPr>
        <w:t xml:space="preserve">Contributors: </w:t>
      </w:r>
    </w:p>
    <w:p w14:paraId="3727FB10" w14:textId="36A0D906" w:rsidR="00982B5C" w:rsidRPr="00762E3D" w:rsidRDefault="00982B5C">
      <w:pPr>
        <w:rPr>
          <w:sz w:val="28"/>
          <w:szCs w:val="28"/>
        </w:rPr>
      </w:pPr>
      <w:r w:rsidRPr="00762E3D">
        <w:rPr>
          <w:b/>
          <w:bCs/>
          <w:sz w:val="28"/>
          <w:szCs w:val="28"/>
        </w:rPr>
        <w:t>Ricardo</w:t>
      </w:r>
      <w:r w:rsidR="0053502D" w:rsidRPr="00762E3D">
        <w:rPr>
          <w:b/>
          <w:bCs/>
          <w:sz w:val="28"/>
          <w:szCs w:val="28"/>
        </w:rPr>
        <w:t xml:space="preserve"> Vilela</w:t>
      </w:r>
      <w:r w:rsidRPr="00762E3D">
        <w:rPr>
          <w:sz w:val="28"/>
          <w:szCs w:val="28"/>
        </w:rPr>
        <w:t xml:space="preserve"> </w:t>
      </w:r>
      <w:r w:rsidR="00C956CB">
        <w:rPr>
          <w:sz w:val="28"/>
          <w:szCs w:val="28"/>
        </w:rPr>
        <w:t xml:space="preserve">  </w:t>
      </w:r>
      <w:r w:rsidRPr="00762E3D">
        <w:rPr>
          <w:sz w:val="28"/>
          <w:szCs w:val="28"/>
        </w:rPr>
        <w:t>Digital Strategist, Consultant &amp; Producer</w:t>
      </w:r>
    </w:p>
    <w:p w14:paraId="5F66D88C" w14:textId="0BAD1233" w:rsidR="00982B5C" w:rsidRPr="00762E3D" w:rsidRDefault="00982B5C">
      <w:pPr>
        <w:rPr>
          <w:b/>
          <w:bCs/>
          <w:sz w:val="28"/>
          <w:szCs w:val="28"/>
        </w:rPr>
      </w:pPr>
      <w:r w:rsidRPr="00762E3D">
        <w:rPr>
          <w:sz w:val="28"/>
          <w:szCs w:val="28"/>
        </w:rPr>
        <w:t xml:space="preserve">Edited &amp; Captioned by </w:t>
      </w:r>
      <w:r w:rsidRPr="00762E3D">
        <w:rPr>
          <w:b/>
          <w:bCs/>
          <w:sz w:val="28"/>
          <w:szCs w:val="28"/>
        </w:rPr>
        <w:t>Stephen Lloyd</w:t>
      </w:r>
    </w:p>
    <w:p w14:paraId="099FDAE3" w14:textId="6AFC59E5" w:rsidR="00982B5C" w:rsidRPr="00762E3D" w:rsidRDefault="00982B5C">
      <w:pPr>
        <w:rPr>
          <w:sz w:val="28"/>
          <w:szCs w:val="28"/>
        </w:rPr>
      </w:pPr>
      <w:r w:rsidRPr="00762E3D">
        <w:rPr>
          <w:sz w:val="28"/>
          <w:szCs w:val="28"/>
        </w:rPr>
        <w:t xml:space="preserve">Produced by </w:t>
      </w:r>
      <w:r w:rsidRPr="00762E3D">
        <w:rPr>
          <w:b/>
          <w:bCs/>
          <w:sz w:val="28"/>
          <w:szCs w:val="28"/>
        </w:rPr>
        <w:t>Graeae Theatre Company</w:t>
      </w:r>
      <w:r w:rsidRPr="00762E3D">
        <w:rPr>
          <w:sz w:val="28"/>
          <w:szCs w:val="28"/>
        </w:rPr>
        <w:t xml:space="preserve"> </w:t>
      </w:r>
    </w:p>
    <w:p w14:paraId="072CC938" w14:textId="77777777" w:rsidR="00CD2C17" w:rsidRDefault="00CD2C17" w:rsidP="00762E3D">
      <w:pPr>
        <w:rPr>
          <w:b/>
          <w:bCs/>
          <w:color w:val="C00000"/>
          <w:sz w:val="32"/>
          <w:szCs w:val="32"/>
        </w:rPr>
      </w:pPr>
    </w:p>
    <w:p w14:paraId="5357D967" w14:textId="0B1030CC" w:rsidR="00762E3D" w:rsidRDefault="00CD2C17" w:rsidP="00762E3D">
      <w:pPr>
        <w:rPr>
          <w:b/>
          <w:bCs/>
          <w:color w:val="C00000"/>
          <w:sz w:val="32"/>
          <w:szCs w:val="32"/>
        </w:rPr>
      </w:pPr>
      <w:r w:rsidRPr="0084446E">
        <w:rPr>
          <w:b/>
          <w:bCs/>
          <w:color w:val="C00000"/>
          <w:sz w:val="32"/>
          <w:szCs w:val="32"/>
        </w:rPr>
        <w:t xml:space="preserve">Contents of the video: </w:t>
      </w:r>
    </w:p>
    <w:p w14:paraId="08087919" w14:textId="682FC433" w:rsidR="00762E3D" w:rsidRPr="00762E3D" w:rsidRDefault="00762E3D" w:rsidP="00762E3D">
      <w:pPr>
        <w:rPr>
          <w:b/>
          <w:bCs/>
          <w:sz w:val="28"/>
          <w:szCs w:val="28"/>
        </w:rPr>
      </w:pPr>
      <w:r w:rsidRPr="00762E3D">
        <w:rPr>
          <w:b/>
          <w:bCs/>
          <w:sz w:val="28"/>
          <w:szCs w:val="28"/>
        </w:rPr>
        <w:t>Setting Up</w:t>
      </w:r>
      <w:r>
        <w:rPr>
          <w:b/>
          <w:bCs/>
          <w:sz w:val="28"/>
          <w:szCs w:val="28"/>
        </w:rPr>
        <w:t xml:space="preserve"> </w:t>
      </w:r>
      <w:r w:rsidR="00110DDB" w:rsidRPr="00110DDB">
        <w:rPr>
          <w:sz w:val="28"/>
          <w:szCs w:val="28"/>
        </w:rPr>
        <w:t>–</w:t>
      </w:r>
      <w:r w:rsidRPr="00110DDB">
        <w:rPr>
          <w:sz w:val="28"/>
          <w:szCs w:val="28"/>
        </w:rPr>
        <w:t xml:space="preserve"> </w:t>
      </w:r>
      <w:r w:rsidR="00110DDB" w:rsidRPr="00110DDB">
        <w:rPr>
          <w:sz w:val="28"/>
          <w:szCs w:val="28"/>
        </w:rPr>
        <w:t>1.23</w:t>
      </w:r>
      <w:r w:rsidR="00110DDB">
        <w:rPr>
          <w:b/>
          <w:bCs/>
          <w:sz w:val="28"/>
          <w:szCs w:val="28"/>
        </w:rPr>
        <w:t xml:space="preserve"> </w:t>
      </w:r>
    </w:p>
    <w:p w14:paraId="39750A01" w14:textId="0C847A88" w:rsidR="00762E3D" w:rsidRPr="00762E3D" w:rsidRDefault="00762E3D" w:rsidP="00762E3D">
      <w:pPr>
        <w:rPr>
          <w:b/>
          <w:bCs/>
          <w:sz w:val="28"/>
          <w:szCs w:val="28"/>
        </w:rPr>
      </w:pPr>
      <w:r w:rsidRPr="00762E3D">
        <w:rPr>
          <w:b/>
          <w:bCs/>
          <w:sz w:val="28"/>
          <w:szCs w:val="28"/>
        </w:rPr>
        <w:t xml:space="preserve">Preparing for the meeting </w:t>
      </w:r>
      <w:r w:rsidRPr="00762E3D">
        <w:rPr>
          <w:sz w:val="28"/>
          <w:szCs w:val="28"/>
        </w:rPr>
        <w:t>– 4.27</w:t>
      </w:r>
    </w:p>
    <w:p w14:paraId="5645AB62" w14:textId="77777777" w:rsidR="00762E3D" w:rsidRPr="00762E3D" w:rsidRDefault="00762E3D" w:rsidP="00762E3D">
      <w:pPr>
        <w:rPr>
          <w:b/>
          <w:bCs/>
          <w:sz w:val="28"/>
          <w:szCs w:val="28"/>
        </w:rPr>
      </w:pPr>
      <w:r w:rsidRPr="00762E3D">
        <w:rPr>
          <w:b/>
          <w:bCs/>
          <w:sz w:val="28"/>
          <w:szCs w:val="28"/>
        </w:rPr>
        <w:t xml:space="preserve">Housekeeping &amp; Rules of the Meeting </w:t>
      </w:r>
      <w:r w:rsidRPr="00762E3D">
        <w:rPr>
          <w:sz w:val="28"/>
          <w:szCs w:val="28"/>
        </w:rPr>
        <w:t>– 6.52</w:t>
      </w:r>
    </w:p>
    <w:p w14:paraId="4D0795F8" w14:textId="77777777" w:rsidR="00762E3D" w:rsidRPr="00762E3D" w:rsidRDefault="00762E3D" w:rsidP="00762E3D">
      <w:pPr>
        <w:rPr>
          <w:sz w:val="28"/>
          <w:szCs w:val="28"/>
        </w:rPr>
      </w:pPr>
      <w:r w:rsidRPr="00762E3D">
        <w:rPr>
          <w:b/>
          <w:bCs/>
          <w:sz w:val="28"/>
          <w:szCs w:val="28"/>
        </w:rPr>
        <w:t>Top 5 Tips for Working Online Accessibly</w:t>
      </w:r>
      <w:r w:rsidRPr="00762E3D">
        <w:rPr>
          <w:sz w:val="28"/>
          <w:szCs w:val="28"/>
        </w:rPr>
        <w:t xml:space="preserve"> – 11.43 </w:t>
      </w:r>
    </w:p>
    <w:p w14:paraId="5B41A60D" w14:textId="0ABAADAE" w:rsidR="00762E3D" w:rsidRPr="00CA4FB6" w:rsidRDefault="00CA4FB6" w:rsidP="00762E3D">
      <w:pPr>
        <w:rPr>
          <w:b/>
          <w:bCs/>
          <w:sz w:val="28"/>
          <w:szCs w:val="28"/>
        </w:rPr>
      </w:pPr>
      <w:r w:rsidRPr="00CA4FB6">
        <w:rPr>
          <w:b/>
          <w:bCs/>
          <w:sz w:val="28"/>
          <w:szCs w:val="28"/>
        </w:rPr>
        <w:t>Additional Resources</w:t>
      </w:r>
    </w:p>
    <w:p w14:paraId="1A2E94A0" w14:textId="5C302B47" w:rsidR="00762E3D" w:rsidRDefault="00762E3D" w:rsidP="00762E3D">
      <w:pPr>
        <w:rPr>
          <w:b/>
          <w:bCs/>
          <w:color w:val="C00000"/>
          <w:sz w:val="32"/>
          <w:szCs w:val="32"/>
        </w:rPr>
      </w:pPr>
    </w:p>
    <w:p w14:paraId="3EF93D00" w14:textId="7AA60CA7" w:rsidR="00CD2C17" w:rsidRDefault="00CD2C17" w:rsidP="00762E3D">
      <w:pPr>
        <w:rPr>
          <w:b/>
          <w:bCs/>
          <w:color w:val="C00000"/>
          <w:sz w:val="32"/>
          <w:szCs w:val="32"/>
        </w:rPr>
      </w:pPr>
    </w:p>
    <w:p w14:paraId="4F4052D6" w14:textId="71B6B26E" w:rsidR="00CD2C17" w:rsidRDefault="00CD2C17" w:rsidP="00762E3D">
      <w:pPr>
        <w:rPr>
          <w:b/>
          <w:bCs/>
          <w:color w:val="C00000"/>
          <w:sz w:val="32"/>
          <w:szCs w:val="32"/>
        </w:rPr>
      </w:pPr>
    </w:p>
    <w:p w14:paraId="08E82C3C" w14:textId="4DF5C074" w:rsidR="00CD2C17" w:rsidRDefault="00CD2C17" w:rsidP="00762E3D">
      <w:pPr>
        <w:rPr>
          <w:b/>
          <w:bCs/>
          <w:color w:val="C00000"/>
          <w:sz w:val="32"/>
          <w:szCs w:val="32"/>
        </w:rPr>
      </w:pPr>
    </w:p>
    <w:p w14:paraId="67E506FE" w14:textId="584A2AD8" w:rsidR="00CD2C17" w:rsidRDefault="00CD2C17" w:rsidP="00762E3D">
      <w:pPr>
        <w:rPr>
          <w:b/>
          <w:bCs/>
          <w:color w:val="C00000"/>
          <w:sz w:val="32"/>
          <w:szCs w:val="32"/>
        </w:rPr>
      </w:pPr>
    </w:p>
    <w:p w14:paraId="305A81E0" w14:textId="1B354D50" w:rsidR="00CD2C17" w:rsidRDefault="00CD2C17" w:rsidP="00762E3D">
      <w:pPr>
        <w:rPr>
          <w:b/>
          <w:bCs/>
          <w:color w:val="C00000"/>
          <w:sz w:val="32"/>
          <w:szCs w:val="32"/>
        </w:rPr>
      </w:pPr>
    </w:p>
    <w:p w14:paraId="66E3AEDB" w14:textId="47B7FB9F" w:rsidR="00CD2C17" w:rsidRDefault="00CD2C17" w:rsidP="00762E3D">
      <w:pPr>
        <w:rPr>
          <w:b/>
          <w:bCs/>
          <w:color w:val="C00000"/>
          <w:sz w:val="32"/>
          <w:szCs w:val="32"/>
        </w:rPr>
      </w:pPr>
    </w:p>
    <w:p w14:paraId="783CEA76" w14:textId="53FB99B1" w:rsidR="00CD2C17" w:rsidRDefault="00CD2C17" w:rsidP="00762E3D">
      <w:pPr>
        <w:rPr>
          <w:b/>
          <w:bCs/>
          <w:color w:val="C00000"/>
          <w:sz w:val="32"/>
          <w:szCs w:val="32"/>
        </w:rPr>
      </w:pPr>
    </w:p>
    <w:p w14:paraId="7643F9A2" w14:textId="28CCAFFE" w:rsidR="00CD2C17" w:rsidRDefault="00CD2C17" w:rsidP="00762E3D">
      <w:pPr>
        <w:rPr>
          <w:b/>
          <w:bCs/>
          <w:color w:val="C00000"/>
          <w:sz w:val="32"/>
          <w:szCs w:val="32"/>
        </w:rPr>
      </w:pPr>
    </w:p>
    <w:p w14:paraId="4F886BBA" w14:textId="3F99B136" w:rsidR="00CD2C17" w:rsidRDefault="00CD2C17" w:rsidP="00762E3D">
      <w:pPr>
        <w:rPr>
          <w:b/>
          <w:bCs/>
          <w:color w:val="C00000"/>
          <w:sz w:val="32"/>
          <w:szCs w:val="32"/>
        </w:rPr>
      </w:pPr>
    </w:p>
    <w:p w14:paraId="17928E4D" w14:textId="77777777" w:rsidR="00762E3D" w:rsidRDefault="00762E3D">
      <w:pPr>
        <w:rPr>
          <w:sz w:val="28"/>
          <w:szCs w:val="28"/>
          <w:u w:val="single"/>
        </w:rPr>
      </w:pPr>
    </w:p>
    <w:p w14:paraId="17F80270" w14:textId="77777777" w:rsidR="00247F7C" w:rsidRDefault="00247F7C">
      <w:pPr>
        <w:rPr>
          <w:b/>
          <w:bCs/>
          <w:color w:val="C00000"/>
          <w:sz w:val="32"/>
          <w:szCs w:val="32"/>
        </w:rPr>
      </w:pPr>
    </w:p>
    <w:p w14:paraId="6E1194C8" w14:textId="3C8D68BE" w:rsidR="00982B5C" w:rsidRPr="00762E3D" w:rsidRDefault="00982B5C">
      <w:pPr>
        <w:rPr>
          <w:b/>
          <w:bCs/>
          <w:color w:val="C00000"/>
          <w:sz w:val="32"/>
          <w:szCs w:val="32"/>
        </w:rPr>
      </w:pPr>
      <w:r w:rsidRPr="00762E3D">
        <w:rPr>
          <w:b/>
          <w:bCs/>
          <w:color w:val="C00000"/>
          <w:sz w:val="32"/>
          <w:szCs w:val="32"/>
        </w:rPr>
        <w:t>Setting Up</w:t>
      </w:r>
      <w:r w:rsidR="00762E3D" w:rsidRPr="00762E3D">
        <w:rPr>
          <w:b/>
          <w:bCs/>
          <w:color w:val="C00000"/>
          <w:sz w:val="32"/>
          <w:szCs w:val="32"/>
        </w:rPr>
        <w:t>:</w:t>
      </w:r>
    </w:p>
    <w:p w14:paraId="7E317F0F" w14:textId="72E31F4D" w:rsidR="00982B5C" w:rsidRPr="00762E3D" w:rsidRDefault="00982B5C" w:rsidP="00982B5C">
      <w:pPr>
        <w:pStyle w:val="ListParagraph"/>
        <w:numPr>
          <w:ilvl w:val="0"/>
          <w:numId w:val="1"/>
        </w:numPr>
        <w:rPr>
          <w:sz w:val="28"/>
          <w:szCs w:val="28"/>
        </w:rPr>
      </w:pPr>
      <w:r w:rsidRPr="00762E3D">
        <w:rPr>
          <w:sz w:val="28"/>
          <w:szCs w:val="28"/>
        </w:rPr>
        <w:t xml:space="preserve">You will need </w:t>
      </w:r>
      <w:r w:rsidRPr="00CD2C17">
        <w:rPr>
          <w:b/>
          <w:bCs/>
          <w:sz w:val="28"/>
          <w:szCs w:val="28"/>
        </w:rPr>
        <w:t>reliable</w:t>
      </w:r>
      <w:r w:rsidRPr="00762E3D">
        <w:rPr>
          <w:sz w:val="28"/>
          <w:szCs w:val="28"/>
        </w:rPr>
        <w:t xml:space="preserve"> technology.</w:t>
      </w:r>
    </w:p>
    <w:p w14:paraId="0E34D246" w14:textId="78D402BC" w:rsidR="00982B5C" w:rsidRPr="00762E3D" w:rsidRDefault="00982B5C" w:rsidP="00982B5C">
      <w:pPr>
        <w:pStyle w:val="ListParagraph"/>
        <w:numPr>
          <w:ilvl w:val="0"/>
          <w:numId w:val="1"/>
        </w:numPr>
        <w:rPr>
          <w:sz w:val="28"/>
          <w:szCs w:val="28"/>
        </w:rPr>
      </w:pPr>
      <w:r w:rsidRPr="00762E3D">
        <w:rPr>
          <w:sz w:val="28"/>
          <w:szCs w:val="28"/>
        </w:rPr>
        <w:t xml:space="preserve">As the work will be shared live online you will need computers with top specs in terms of speed and performance. </w:t>
      </w:r>
    </w:p>
    <w:p w14:paraId="7879DFE7" w14:textId="04A27290" w:rsidR="00982B5C" w:rsidRPr="00762E3D" w:rsidRDefault="00982B5C" w:rsidP="00982B5C">
      <w:pPr>
        <w:pStyle w:val="ListParagraph"/>
        <w:numPr>
          <w:ilvl w:val="0"/>
          <w:numId w:val="1"/>
        </w:numPr>
        <w:rPr>
          <w:sz w:val="28"/>
          <w:szCs w:val="28"/>
        </w:rPr>
      </w:pPr>
      <w:r w:rsidRPr="00762E3D">
        <w:rPr>
          <w:sz w:val="28"/>
          <w:szCs w:val="28"/>
        </w:rPr>
        <w:t xml:space="preserve">Run the live event from your </w:t>
      </w:r>
      <w:r w:rsidRPr="00CD2C17">
        <w:rPr>
          <w:b/>
          <w:bCs/>
          <w:sz w:val="28"/>
          <w:szCs w:val="28"/>
        </w:rPr>
        <w:t>main computer</w:t>
      </w:r>
      <w:r w:rsidRPr="00762E3D">
        <w:rPr>
          <w:sz w:val="28"/>
          <w:szCs w:val="28"/>
        </w:rPr>
        <w:t xml:space="preserve"> with a </w:t>
      </w:r>
      <w:r w:rsidRPr="00CD2C17">
        <w:rPr>
          <w:b/>
          <w:bCs/>
          <w:sz w:val="28"/>
          <w:szCs w:val="28"/>
        </w:rPr>
        <w:t>second monitor</w:t>
      </w:r>
      <w:r w:rsidRPr="00762E3D">
        <w:rPr>
          <w:sz w:val="28"/>
          <w:szCs w:val="28"/>
        </w:rPr>
        <w:t xml:space="preserve"> plugged in to access the media shared without needing to exit the main event software </w:t>
      </w:r>
      <w:proofErr w:type="gramStart"/>
      <w:r w:rsidRPr="00762E3D">
        <w:rPr>
          <w:sz w:val="28"/>
          <w:szCs w:val="28"/>
        </w:rPr>
        <w:t>i</w:t>
      </w:r>
      <w:r w:rsidR="00CD2C17">
        <w:rPr>
          <w:sz w:val="28"/>
          <w:szCs w:val="28"/>
        </w:rPr>
        <w:t>.</w:t>
      </w:r>
      <w:r w:rsidRPr="00762E3D">
        <w:rPr>
          <w:sz w:val="28"/>
          <w:szCs w:val="28"/>
        </w:rPr>
        <w:t>e.</w:t>
      </w:r>
      <w:proofErr w:type="gramEnd"/>
      <w:r w:rsidRPr="00762E3D">
        <w:rPr>
          <w:sz w:val="28"/>
          <w:szCs w:val="28"/>
        </w:rPr>
        <w:t xml:space="preserve"> Zoom. </w:t>
      </w:r>
    </w:p>
    <w:p w14:paraId="66874B5E" w14:textId="00606582" w:rsidR="00982B5C" w:rsidRPr="00762E3D" w:rsidRDefault="00982B5C" w:rsidP="00982B5C">
      <w:pPr>
        <w:pStyle w:val="ListParagraph"/>
        <w:numPr>
          <w:ilvl w:val="0"/>
          <w:numId w:val="1"/>
        </w:numPr>
        <w:rPr>
          <w:sz w:val="28"/>
          <w:szCs w:val="28"/>
        </w:rPr>
      </w:pPr>
      <w:r w:rsidRPr="00762E3D">
        <w:rPr>
          <w:sz w:val="28"/>
          <w:szCs w:val="28"/>
        </w:rPr>
        <w:t xml:space="preserve">Consider having a </w:t>
      </w:r>
      <w:r w:rsidRPr="00CD2C17">
        <w:rPr>
          <w:b/>
          <w:bCs/>
          <w:sz w:val="28"/>
          <w:szCs w:val="28"/>
        </w:rPr>
        <w:t>secondary computer</w:t>
      </w:r>
      <w:r w:rsidRPr="00762E3D">
        <w:rPr>
          <w:sz w:val="28"/>
          <w:szCs w:val="28"/>
        </w:rPr>
        <w:t xml:space="preserve"> to use as a backup in case there is an issue during the event. This computer would also be logged in to the same event or webinar platform, also as a host. </w:t>
      </w:r>
    </w:p>
    <w:p w14:paraId="0D22CC26" w14:textId="2F7C25EC" w:rsidR="00982B5C" w:rsidRPr="00762E3D" w:rsidRDefault="00982B5C" w:rsidP="00982B5C">
      <w:pPr>
        <w:pStyle w:val="ListParagraph"/>
        <w:numPr>
          <w:ilvl w:val="0"/>
          <w:numId w:val="1"/>
        </w:numPr>
        <w:rPr>
          <w:sz w:val="28"/>
          <w:szCs w:val="28"/>
        </w:rPr>
      </w:pPr>
      <w:r w:rsidRPr="00762E3D">
        <w:rPr>
          <w:sz w:val="28"/>
          <w:szCs w:val="28"/>
        </w:rPr>
        <w:t xml:space="preserve">Consider </w:t>
      </w:r>
      <w:r w:rsidRPr="00CD2C17">
        <w:rPr>
          <w:b/>
          <w:bCs/>
          <w:sz w:val="28"/>
          <w:szCs w:val="28"/>
        </w:rPr>
        <w:t>previewing the event as the audience would</w:t>
      </w:r>
      <w:r w:rsidRPr="00762E3D">
        <w:rPr>
          <w:sz w:val="28"/>
          <w:szCs w:val="28"/>
        </w:rPr>
        <w:t xml:space="preserve">, such as from an </w:t>
      </w:r>
      <w:r w:rsidR="00CD2C17" w:rsidRPr="00762E3D">
        <w:rPr>
          <w:sz w:val="28"/>
          <w:szCs w:val="28"/>
        </w:rPr>
        <w:t>iPad</w:t>
      </w:r>
      <w:r w:rsidRPr="00762E3D">
        <w:rPr>
          <w:sz w:val="28"/>
          <w:szCs w:val="28"/>
        </w:rPr>
        <w:t xml:space="preserve">, phone or a secondary computer. That way you can see what the audience is seeing from a variety of devices during rehearsals and the main event. </w:t>
      </w:r>
    </w:p>
    <w:p w14:paraId="44A38B89" w14:textId="38F319E5" w:rsidR="00982B5C" w:rsidRPr="00762E3D" w:rsidRDefault="00982B5C" w:rsidP="00982B5C">
      <w:pPr>
        <w:pStyle w:val="ListParagraph"/>
        <w:numPr>
          <w:ilvl w:val="0"/>
          <w:numId w:val="1"/>
        </w:numPr>
        <w:rPr>
          <w:sz w:val="28"/>
          <w:szCs w:val="28"/>
        </w:rPr>
      </w:pPr>
      <w:r w:rsidRPr="00762E3D">
        <w:rPr>
          <w:sz w:val="28"/>
          <w:szCs w:val="28"/>
        </w:rPr>
        <w:t xml:space="preserve">Consider also having your </w:t>
      </w:r>
      <w:r w:rsidRPr="00CD2C17">
        <w:rPr>
          <w:b/>
          <w:bCs/>
          <w:sz w:val="28"/>
          <w:szCs w:val="28"/>
        </w:rPr>
        <w:t>tech script</w:t>
      </w:r>
      <w:r w:rsidRPr="00762E3D">
        <w:rPr>
          <w:sz w:val="28"/>
          <w:szCs w:val="28"/>
        </w:rPr>
        <w:t xml:space="preserve"> on a separate </w:t>
      </w:r>
      <w:r w:rsidR="00CD2C17" w:rsidRPr="00762E3D">
        <w:rPr>
          <w:sz w:val="28"/>
          <w:szCs w:val="28"/>
        </w:rPr>
        <w:t>iPad</w:t>
      </w:r>
      <w:r w:rsidRPr="00762E3D">
        <w:rPr>
          <w:sz w:val="28"/>
          <w:szCs w:val="28"/>
        </w:rPr>
        <w:t xml:space="preserve">, and also to manage project communications such as </w:t>
      </w:r>
      <w:r w:rsidR="00CD2C17" w:rsidRPr="00762E3D">
        <w:rPr>
          <w:sz w:val="28"/>
          <w:szCs w:val="28"/>
        </w:rPr>
        <w:t>WhatsApp</w:t>
      </w:r>
      <w:r w:rsidRPr="00762E3D">
        <w:rPr>
          <w:sz w:val="28"/>
          <w:szCs w:val="28"/>
        </w:rPr>
        <w:t xml:space="preserve"> messages or emails. </w:t>
      </w:r>
    </w:p>
    <w:p w14:paraId="7275E5CB" w14:textId="0F1C9D4F" w:rsidR="00982B5C" w:rsidRPr="00762E3D" w:rsidRDefault="00982B5C" w:rsidP="00982B5C">
      <w:pPr>
        <w:pStyle w:val="ListParagraph"/>
        <w:numPr>
          <w:ilvl w:val="0"/>
          <w:numId w:val="1"/>
        </w:numPr>
        <w:rPr>
          <w:sz w:val="28"/>
          <w:szCs w:val="28"/>
        </w:rPr>
      </w:pPr>
      <w:r w:rsidRPr="00762E3D">
        <w:rPr>
          <w:sz w:val="28"/>
          <w:szCs w:val="28"/>
        </w:rPr>
        <w:t xml:space="preserve">Consider having </w:t>
      </w:r>
      <w:r w:rsidRPr="00CD2C17">
        <w:rPr>
          <w:b/>
          <w:bCs/>
          <w:sz w:val="28"/>
          <w:szCs w:val="28"/>
        </w:rPr>
        <w:t>different internet sources</w:t>
      </w:r>
      <w:r w:rsidRPr="00762E3D">
        <w:rPr>
          <w:sz w:val="28"/>
          <w:szCs w:val="28"/>
        </w:rPr>
        <w:t xml:space="preserve"> available from different providers in case one drops out during the event – these can be plugged directly into the computer using an ethernet cable. </w:t>
      </w:r>
    </w:p>
    <w:p w14:paraId="57CBA169" w14:textId="4F6BE98F" w:rsidR="00982B5C" w:rsidRPr="00762E3D" w:rsidRDefault="00982B5C" w:rsidP="00982B5C">
      <w:pPr>
        <w:pStyle w:val="ListParagraph"/>
        <w:numPr>
          <w:ilvl w:val="0"/>
          <w:numId w:val="1"/>
        </w:numPr>
        <w:rPr>
          <w:sz w:val="28"/>
          <w:szCs w:val="28"/>
        </w:rPr>
      </w:pPr>
      <w:r w:rsidRPr="00762E3D">
        <w:rPr>
          <w:sz w:val="28"/>
          <w:szCs w:val="28"/>
        </w:rPr>
        <w:t xml:space="preserve">You can use consoles such as </w:t>
      </w:r>
      <w:r w:rsidRPr="00CD2C17">
        <w:rPr>
          <w:b/>
          <w:bCs/>
          <w:sz w:val="28"/>
          <w:szCs w:val="28"/>
        </w:rPr>
        <w:t>Strea</w:t>
      </w:r>
      <w:r w:rsidR="00CD2C17" w:rsidRPr="00CD2C17">
        <w:rPr>
          <w:b/>
          <w:bCs/>
          <w:sz w:val="28"/>
          <w:szCs w:val="28"/>
        </w:rPr>
        <w:t>m D</w:t>
      </w:r>
      <w:r w:rsidRPr="00CD2C17">
        <w:rPr>
          <w:b/>
          <w:bCs/>
          <w:sz w:val="28"/>
          <w:szCs w:val="28"/>
        </w:rPr>
        <w:t>e</w:t>
      </w:r>
      <w:r w:rsidR="00CD2C17" w:rsidRPr="00CD2C17">
        <w:rPr>
          <w:b/>
          <w:bCs/>
          <w:sz w:val="28"/>
          <w:szCs w:val="28"/>
        </w:rPr>
        <w:t>ck</w:t>
      </w:r>
      <w:r w:rsidRPr="00762E3D">
        <w:rPr>
          <w:sz w:val="28"/>
          <w:szCs w:val="28"/>
        </w:rPr>
        <w:t xml:space="preserve"> or </w:t>
      </w:r>
      <w:proofErr w:type="spellStart"/>
      <w:r w:rsidRPr="00CD2C17">
        <w:rPr>
          <w:b/>
          <w:bCs/>
          <w:sz w:val="28"/>
          <w:szCs w:val="28"/>
        </w:rPr>
        <w:t>Loupedeck</w:t>
      </w:r>
      <w:proofErr w:type="spellEnd"/>
      <w:r w:rsidRPr="00762E3D">
        <w:rPr>
          <w:sz w:val="28"/>
          <w:szCs w:val="28"/>
        </w:rPr>
        <w:t xml:space="preserve"> which you can plug into your computer via USB which have a number of physical buttons you can assign to software commands. For </w:t>
      </w:r>
      <w:r w:rsidR="00CD2C17" w:rsidRPr="00762E3D">
        <w:rPr>
          <w:sz w:val="28"/>
          <w:szCs w:val="28"/>
        </w:rPr>
        <w:t>example</w:t>
      </w:r>
      <w:r w:rsidRPr="00762E3D">
        <w:rPr>
          <w:sz w:val="28"/>
          <w:szCs w:val="28"/>
        </w:rPr>
        <w:t xml:space="preserve">, </w:t>
      </w:r>
      <w:r w:rsidR="00CD2C17" w:rsidRPr="00762E3D">
        <w:rPr>
          <w:sz w:val="28"/>
          <w:szCs w:val="28"/>
        </w:rPr>
        <w:t>assigning</w:t>
      </w:r>
      <w:r w:rsidRPr="00762E3D">
        <w:rPr>
          <w:sz w:val="28"/>
          <w:szCs w:val="28"/>
        </w:rPr>
        <w:t xml:space="preserve"> button to share screen, or stop sharing. </w:t>
      </w:r>
    </w:p>
    <w:p w14:paraId="7088E8A3" w14:textId="1D20C7F9" w:rsidR="00982B5C" w:rsidRPr="00762E3D" w:rsidRDefault="00982B5C" w:rsidP="00982B5C">
      <w:pPr>
        <w:pStyle w:val="ListParagraph"/>
        <w:numPr>
          <w:ilvl w:val="0"/>
          <w:numId w:val="1"/>
        </w:numPr>
        <w:rPr>
          <w:sz w:val="28"/>
          <w:szCs w:val="28"/>
        </w:rPr>
      </w:pPr>
      <w:r w:rsidRPr="00762E3D">
        <w:rPr>
          <w:sz w:val="28"/>
          <w:szCs w:val="28"/>
        </w:rPr>
        <w:t xml:space="preserve">You could also </w:t>
      </w:r>
      <w:r w:rsidR="00CD2C17">
        <w:rPr>
          <w:sz w:val="28"/>
          <w:szCs w:val="28"/>
        </w:rPr>
        <w:t>use</w:t>
      </w:r>
      <w:r w:rsidRPr="00762E3D">
        <w:rPr>
          <w:sz w:val="28"/>
          <w:szCs w:val="28"/>
        </w:rPr>
        <w:t xml:space="preserve"> </w:t>
      </w:r>
      <w:r w:rsidR="00914F28" w:rsidRPr="00762E3D">
        <w:rPr>
          <w:sz w:val="28"/>
          <w:szCs w:val="28"/>
        </w:rPr>
        <w:t xml:space="preserve">phone apps to trigger cues during the event such as the </w:t>
      </w:r>
      <w:r w:rsidR="00914F28" w:rsidRPr="00CD2C17">
        <w:rPr>
          <w:b/>
          <w:bCs/>
          <w:sz w:val="28"/>
          <w:szCs w:val="28"/>
        </w:rPr>
        <w:t>VLC remote app</w:t>
      </w:r>
      <w:r w:rsidR="00914F28" w:rsidRPr="00762E3D">
        <w:rPr>
          <w:sz w:val="28"/>
          <w:szCs w:val="28"/>
        </w:rPr>
        <w:t xml:space="preserve">. This will avoid showing the VLC menu when the media is being shared. </w:t>
      </w:r>
    </w:p>
    <w:p w14:paraId="0B99D34E" w14:textId="47653CF2" w:rsidR="00914F28" w:rsidRPr="00762E3D" w:rsidRDefault="00914F28" w:rsidP="00982B5C">
      <w:pPr>
        <w:pStyle w:val="ListParagraph"/>
        <w:numPr>
          <w:ilvl w:val="0"/>
          <w:numId w:val="1"/>
        </w:numPr>
        <w:rPr>
          <w:sz w:val="28"/>
          <w:szCs w:val="28"/>
        </w:rPr>
      </w:pPr>
      <w:r w:rsidRPr="00762E3D">
        <w:rPr>
          <w:sz w:val="28"/>
          <w:szCs w:val="28"/>
        </w:rPr>
        <w:t xml:space="preserve">Another useful piece of equipment is the </w:t>
      </w:r>
      <w:r w:rsidRPr="00CD2C17">
        <w:rPr>
          <w:b/>
          <w:bCs/>
          <w:sz w:val="28"/>
          <w:szCs w:val="28"/>
        </w:rPr>
        <w:t>ATEM Mini Video Mixer</w:t>
      </w:r>
      <w:r w:rsidRPr="00762E3D">
        <w:rPr>
          <w:sz w:val="28"/>
          <w:szCs w:val="28"/>
        </w:rPr>
        <w:t xml:space="preserve">; an entry-level video mixer that mixes up to four HDMI sources such as cameras, computers or </w:t>
      </w:r>
      <w:r w:rsidR="00CD2C17" w:rsidRPr="00762E3D">
        <w:rPr>
          <w:sz w:val="28"/>
          <w:szCs w:val="28"/>
        </w:rPr>
        <w:t>iPad</w:t>
      </w:r>
      <w:r w:rsidR="00CD2C17">
        <w:rPr>
          <w:sz w:val="28"/>
          <w:szCs w:val="28"/>
        </w:rPr>
        <w:t>s</w:t>
      </w:r>
      <w:r w:rsidRPr="00762E3D">
        <w:rPr>
          <w:sz w:val="28"/>
          <w:szCs w:val="28"/>
        </w:rPr>
        <w:t xml:space="preserve">. </w:t>
      </w:r>
    </w:p>
    <w:p w14:paraId="489830D5" w14:textId="1E7D6F8D" w:rsidR="00914F28" w:rsidRPr="00762E3D" w:rsidRDefault="00914F28" w:rsidP="00982B5C">
      <w:pPr>
        <w:pStyle w:val="ListParagraph"/>
        <w:numPr>
          <w:ilvl w:val="0"/>
          <w:numId w:val="1"/>
        </w:numPr>
        <w:rPr>
          <w:sz w:val="28"/>
          <w:szCs w:val="28"/>
        </w:rPr>
      </w:pPr>
      <w:r w:rsidRPr="00762E3D">
        <w:rPr>
          <w:sz w:val="28"/>
          <w:szCs w:val="28"/>
        </w:rPr>
        <w:t xml:space="preserve">Make sure your set up is appropriate for your needs and </w:t>
      </w:r>
      <w:r w:rsidRPr="00CD2C17">
        <w:rPr>
          <w:b/>
          <w:bCs/>
          <w:sz w:val="28"/>
          <w:szCs w:val="28"/>
        </w:rPr>
        <w:t>tested</w:t>
      </w:r>
      <w:r w:rsidRPr="00762E3D">
        <w:rPr>
          <w:sz w:val="28"/>
          <w:szCs w:val="28"/>
        </w:rPr>
        <w:t xml:space="preserve"> in a real-life simulation environment. </w:t>
      </w:r>
    </w:p>
    <w:p w14:paraId="53D87CA6" w14:textId="77777777" w:rsidR="00CD2C17" w:rsidRDefault="00CD2C17" w:rsidP="00914F28">
      <w:pPr>
        <w:rPr>
          <w:b/>
          <w:bCs/>
          <w:color w:val="C00000"/>
          <w:sz w:val="32"/>
          <w:szCs w:val="32"/>
        </w:rPr>
      </w:pPr>
    </w:p>
    <w:p w14:paraId="409FEBD1" w14:textId="77777777" w:rsidR="00CD2C17" w:rsidRDefault="00CD2C17" w:rsidP="00914F28">
      <w:pPr>
        <w:rPr>
          <w:b/>
          <w:bCs/>
          <w:color w:val="C00000"/>
          <w:sz w:val="32"/>
          <w:szCs w:val="32"/>
        </w:rPr>
      </w:pPr>
    </w:p>
    <w:p w14:paraId="2B9AD365" w14:textId="76217FC8" w:rsidR="00CD2C17" w:rsidRDefault="00CD2C17" w:rsidP="00914F28">
      <w:pPr>
        <w:rPr>
          <w:b/>
          <w:bCs/>
          <w:color w:val="C00000"/>
          <w:sz w:val="32"/>
          <w:szCs w:val="32"/>
        </w:rPr>
      </w:pPr>
    </w:p>
    <w:p w14:paraId="7E300AD9" w14:textId="141D15F4" w:rsidR="00247F7C" w:rsidRDefault="00247F7C" w:rsidP="00914F28">
      <w:pPr>
        <w:rPr>
          <w:b/>
          <w:bCs/>
          <w:color w:val="C00000"/>
          <w:sz w:val="32"/>
          <w:szCs w:val="32"/>
        </w:rPr>
      </w:pPr>
    </w:p>
    <w:p w14:paraId="4D2D24C7" w14:textId="52268A77" w:rsidR="00914F28" w:rsidRPr="00762E3D" w:rsidRDefault="00914F28" w:rsidP="00914F28">
      <w:pPr>
        <w:rPr>
          <w:b/>
          <w:bCs/>
          <w:color w:val="C00000"/>
          <w:sz w:val="32"/>
          <w:szCs w:val="32"/>
        </w:rPr>
      </w:pPr>
      <w:r w:rsidRPr="00762E3D">
        <w:rPr>
          <w:b/>
          <w:bCs/>
          <w:color w:val="C00000"/>
          <w:sz w:val="32"/>
          <w:szCs w:val="32"/>
        </w:rPr>
        <w:t>Preparing for the meeting</w:t>
      </w:r>
      <w:r w:rsidR="00762E3D">
        <w:rPr>
          <w:b/>
          <w:bCs/>
          <w:color w:val="C00000"/>
          <w:sz w:val="32"/>
          <w:szCs w:val="32"/>
        </w:rPr>
        <w:t>:</w:t>
      </w:r>
    </w:p>
    <w:p w14:paraId="1705D9F2" w14:textId="50213819" w:rsidR="00982B5C" w:rsidRPr="00762E3D" w:rsidRDefault="00914F28" w:rsidP="00982B5C">
      <w:pPr>
        <w:pStyle w:val="ListParagraph"/>
        <w:numPr>
          <w:ilvl w:val="0"/>
          <w:numId w:val="1"/>
        </w:numPr>
        <w:rPr>
          <w:sz w:val="28"/>
          <w:szCs w:val="28"/>
        </w:rPr>
      </w:pPr>
      <w:r w:rsidRPr="00762E3D">
        <w:rPr>
          <w:sz w:val="28"/>
          <w:szCs w:val="28"/>
        </w:rPr>
        <w:t xml:space="preserve">The host needs to </w:t>
      </w:r>
      <w:r w:rsidRPr="00CD2C17">
        <w:rPr>
          <w:b/>
          <w:bCs/>
          <w:sz w:val="28"/>
          <w:szCs w:val="28"/>
        </w:rPr>
        <w:t>compile all the relevant scripts, media and information</w:t>
      </w:r>
      <w:r w:rsidRPr="00762E3D">
        <w:rPr>
          <w:sz w:val="28"/>
          <w:szCs w:val="28"/>
        </w:rPr>
        <w:t xml:space="preserve"> into one folder and copy that folder to the secondary back-up computer.</w:t>
      </w:r>
    </w:p>
    <w:p w14:paraId="2571FAF7" w14:textId="00899570" w:rsidR="00914F28" w:rsidRPr="00762E3D" w:rsidRDefault="00914F28" w:rsidP="00982B5C">
      <w:pPr>
        <w:pStyle w:val="ListParagraph"/>
        <w:numPr>
          <w:ilvl w:val="0"/>
          <w:numId w:val="1"/>
        </w:numPr>
        <w:rPr>
          <w:sz w:val="28"/>
          <w:szCs w:val="28"/>
        </w:rPr>
      </w:pPr>
      <w:r w:rsidRPr="00CD2C17">
        <w:rPr>
          <w:b/>
          <w:bCs/>
          <w:sz w:val="28"/>
          <w:szCs w:val="28"/>
        </w:rPr>
        <w:t>Run several tests</w:t>
      </w:r>
      <w:r w:rsidRPr="00762E3D">
        <w:rPr>
          <w:sz w:val="28"/>
          <w:szCs w:val="28"/>
        </w:rPr>
        <w:t xml:space="preserve"> by doing a mock-up meeting to practice sharing all of the media as well as swapping in between the main and back-up computer. </w:t>
      </w:r>
    </w:p>
    <w:p w14:paraId="39369BF7" w14:textId="5597F37F" w:rsidR="00914F28" w:rsidRPr="00762E3D" w:rsidRDefault="00914F28" w:rsidP="00982B5C">
      <w:pPr>
        <w:pStyle w:val="ListParagraph"/>
        <w:numPr>
          <w:ilvl w:val="0"/>
          <w:numId w:val="1"/>
        </w:numPr>
        <w:rPr>
          <w:sz w:val="28"/>
          <w:szCs w:val="28"/>
        </w:rPr>
      </w:pPr>
      <w:r w:rsidRPr="00762E3D">
        <w:rPr>
          <w:sz w:val="28"/>
          <w:szCs w:val="28"/>
        </w:rPr>
        <w:t xml:space="preserve">A useful idea is to </w:t>
      </w:r>
      <w:r w:rsidRPr="00CD2C17">
        <w:rPr>
          <w:b/>
          <w:bCs/>
          <w:sz w:val="28"/>
          <w:szCs w:val="28"/>
        </w:rPr>
        <w:t>disable all notifications</w:t>
      </w:r>
      <w:r w:rsidRPr="00762E3D">
        <w:rPr>
          <w:sz w:val="28"/>
          <w:szCs w:val="28"/>
        </w:rPr>
        <w:t xml:space="preserve"> on all devises and close all applications that are not being used, so as not to be distracted during the event.  </w:t>
      </w:r>
    </w:p>
    <w:p w14:paraId="0B15F181" w14:textId="2B339FE9" w:rsidR="00914F28" w:rsidRPr="00762E3D" w:rsidRDefault="00914F28" w:rsidP="00982B5C">
      <w:pPr>
        <w:pStyle w:val="ListParagraph"/>
        <w:numPr>
          <w:ilvl w:val="0"/>
          <w:numId w:val="1"/>
        </w:numPr>
        <w:rPr>
          <w:sz w:val="28"/>
          <w:szCs w:val="28"/>
        </w:rPr>
      </w:pPr>
      <w:r w:rsidRPr="00762E3D">
        <w:rPr>
          <w:sz w:val="28"/>
          <w:szCs w:val="28"/>
        </w:rPr>
        <w:t xml:space="preserve">Carry out </w:t>
      </w:r>
      <w:r w:rsidRPr="00CD2C17">
        <w:rPr>
          <w:b/>
          <w:bCs/>
          <w:sz w:val="28"/>
          <w:szCs w:val="28"/>
        </w:rPr>
        <w:t>video link checks with key participants</w:t>
      </w:r>
      <w:r w:rsidRPr="00762E3D">
        <w:rPr>
          <w:sz w:val="28"/>
          <w:szCs w:val="28"/>
        </w:rPr>
        <w:t xml:space="preserve">, speakers and performers at least a couple of days before the event. These meetings take up to 15 minutes to check internet speed (using speedtest.net) and also provide basic tips to improve sound quality and video image framing. </w:t>
      </w:r>
    </w:p>
    <w:p w14:paraId="21E8D081" w14:textId="42361386" w:rsidR="00914F28" w:rsidRPr="00762E3D" w:rsidRDefault="00914F28" w:rsidP="00914F28">
      <w:pPr>
        <w:pStyle w:val="ListParagraph"/>
        <w:numPr>
          <w:ilvl w:val="0"/>
          <w:numId w:val="1"/>
        </w:numPr>
        <w:rPr>
          <w:sz w:val="28"/>
          <w:szCs w:val="28"/>
        </w:rPr>
      </w:pPr>
      <w:r w:rsidRPr="00762E3D">
        <w:rPr>
          <w:sz w:val="28"/>
          <w:szCs w:val="28"/>
        </w:rPr>
        <w:t xml:space="preserve">Think about </w:t>
      </w:r>
      <w:r w:rsidRPr="00CD2C17">
        <w:rPr>
          <w:b/>
          <w:bCs/>
          <w:sz w:val="28"/>
          <w:szCs w:val="28"/>
        </w:rPr>
        <w:t>what you would like the audience to see</w:t>
      </w:r>
      <w:r w:rsidRPr="00762E3D">
        <w:rPr>
          <w:sz w:val="28"/>
          <w:szCs w:val="28"/>
        </w:rPr>
        <w:t xml:space="preserve"> as soon as they are let into the event – a slide, a short video clip, a countdown, some music? </w:t>
      </w:r>
    </w:p>
    <w:p w14:paraId="2F97D1B3" w14:textId="4643B030" w:rsidR="00914F28" w:rsidRPr="00762E3D" w:rsidRDefault="00914F28" w:rsidP="00914F28">
      <w:pPr>
        <w:pStyle w:val="ListParagraph"/>
        <w:numPr>
          <w:ilvl w:val="0"/>
          <w:numId w:val="1"/>
        </w:numPr>
        <w:rPr>
          <w:sz w:val="28"/>
          <w:szCs w:val="28"/>
        </w:rPr>
      </w:pPr>
      <w:r w:rsidRPr="00762E3D">
        <w:rPr>
          <w:sz w:val="28"/>
          <w:szCs w:val="28"/>
        </w:rPr>
        <w:t xml:space="preserve">Think about what you would like the audience to see before they enter the event. With </w:t>
      </w:r>
      <w:r w:rsidR="00247F7C">
        <w:rPr>
          <w:sz w:val="28"/>
          <w:szCs w:val="28"/>
        </w:rPr>
        <w:t>Z</w:t>
      </w:r>
      <w:r w:rsidRPr="00762E3D">
        <w:rPr>
          <w:sz w:val="28"/>
          <w:szCs w:val="28"/>
        </w:rPr>
        <w:t xml:space="preserve">oom you can set up a welcome message </w:t>
      </w:r>
      <w:r w:rsidR="006C41A1" w:rsidRPr="00762E3D">
        <w:rPr>
          <w:sz w:val="28"/>
          <w:szCs w:val="28"/>
        </w:rPr>
        <w:t>for the waiting room.</w:t>
      </w:r>
    </w:p>
    <w:p w14:paraId="185E8C99" w14:textId="349DCF85" w:rsidR="006C41A1" w:rsidRPr="00762E3D" w:rsidRDefault="006C41A1" w:rsidP="006C41A1">
      <w:pPr>
        <w:pStyle w:val="ListParagraph"/>
        <w:numPr>
          <w:ilvl w:val="0"/>
          <w:numId w:val="1"/>
        </w:numPr>
        <w:rPr>
          <w:sz w:val="28"/>
          <w:szCs w:val="28"/>
        </w:rPr>
      </w:pPr>
      <w:r w:rsidRPr="00247F7C">
        <w:rPr>
          <w:b/>
          <w:bCs/>
          <w:sz w:val="28"/>
          <w:szCs w:val="28"/>
        </w:rPr>
        <w:t>Start the event 30-60 minutes before the call time</w:t>
      </w:r>
      <w:r w:rsidRPr="00762E3D">
        <w:rPr>
          <w:sz w:val="28"/>
          <w:szCs w:val="28"/>
        </w:rPr>
        <w:t xml:space="preserve">. Your team members can log in around 30 minutes before the event starts and key participants about 15 minutes before so you are ready to allow your audience in around 5 minutes before the start of the event. </w:t>
      </w:r>
    </w:p>
    <w:p w14:paraId="5DEBB1EA" w14:textId="77777777" w:rsidR="00247F7C" w:rsidRDefault="00247F7C" w:rsidP="006C41A1">
      <w:pPr>
        <w:rPr>
          <w:b/>
          <w:bCs/>
          <w:color w:val="C00000"/>
          <w:sz w:val="32"/>
          <w:szCs w:val="32"/>
        </w:rPr>
      </w:pPr>
    </w:p>
    <w:p w14:paraId="4E46D8C6" w14:textId="2DCAF37C" w:rsidR="006C41A1" w:rsidRPr="00762E3D" w:rsidRDefault="006C41A1" w:rsidP="006C41A1">
      <w:pPr>
        <w:rPr>
          <w:b/>
          <w:bCs/>
          <w:color w:val="C00000"/>
          <w:sz w:val="32"/>
          <w:szCs w:val="32"/>
        </w:rPr>
      </w:pPr>
      <w:r w:rsidRPr="00762E3D">
        <w:rPr>
          <w:b/>
          <w:bCs/>
          <w:color w:val="C00000"/>
          <w:sz w:val="32"/>
          <w:szCs w:val="32"/>
        </w:rPr>
        <w:t>Housekeeping &amp; Rules of the Meeting</w:t>
      </w:r>
      <w:r w:rsidR="00762E3D">
        <w:rPr>
          <w:b/>
          <w:bCs/>
          <w:color w:val="C00000"/>
          <w:sz w:val="32"/>
          <w:szCs w:val="32"/>
        </w:rPr>
        <w:t>:</w:t>
      </w:r>
    </w:p>
    <w:p w14:paraId="101F1CBB" w14:textId="05682B07" w:rsidR="006C41A1" w:rsidRPr="00762E3D" w:rsidRDefault="000A1283" w:rsidP="006C41A1">
      <w:pPr>
        <w:pStyle w:val="ListParagraph"/>
        <w:numPr>
          <w:ilvl w:val="0"/>
          <w:numId w:val="2"/>
        </w:numPr>
        <w:rPr>
          <w:sz w:val="28"/>
          <w:szCs w:val="28"/>
        </w:rPr>
      </w:pPr>
      <w:r w:rsidRPr="00762E3D">
        <w:rPr>
          <w:sz w:val="28"/>
          <w:szCs w:val="28"/>
        </w:rPr>
        <w:t xml:space="preserve">These will vary depending on the event. </w:t>
      </w:r>
    </w:p>
    <w:p w14:paraId="08476BE9" w14:textId="6D0EA95D" w:rsidR="000A1283" w:rsidRPr="00762E3D" w:rsidRDefault="000A1283" w:rsidP="006C41A1">
      <w:pPr>
        <w:pStyle w:val="ListParagraph"/>
        <w:numPr>
          <w:ilvl w:val="0"/>
          <w:numId w:val="2"/>
        </w:numPr>
        <w:rPr>
          <w:sz w:val="28"/>
          <w:szCs w:val="28"/>
        </w:rPr>
      </w:pPr>
      <w:r w:rsidRPr="00762E3D">
        <w:rPr>
          <w:sz w:val="28"/>
          <w:szCs w:val="28"/>
        </w:rPr>
        <w:t xml:space="preserve">You should consider </w:t>
      </w:r>
      <w:r w:rsidRPr="00247F7C">
        <w:rPr>
          <w:b/>
          <w:bCs/>
          <w:sz w:val="28"/>
          <w:szCs w:val="28"/>
        </w:rPr>
        <w:t>safeguarding</w:t>
      </w:r>
      <w:r w:rsidRPr="00762E3D">
        <w:rPr>
          <w:sz w:val="28"/>
          <w:szCs w:val="28"/>
        </w:rPr>
        <w:t xml:space="preserve">, </w:t>
      </w:r>
      <w:r w:rsidRPr="00247F7C">
        <w:rPr>
          <w:b/>
          <w:bCs/>
          <w:sz w:val="28"/>
          <w:szCs w:val="28"/>
        </w:rPr>
        <w:t>accessibility</w:t>
      </w:r>
      <w:r w:rsidRPr="00762E3D">
        <w:rPr>
          <w:sz w:val="28"/>
          <w:szCs w:val="28"/>
        </w:rPr>
        <w:t xml:space="preserve"> and having </w:t>
      </w:r>
      <w:r w:rsidRPr="00247F7C">
        <w:rPr>
          <w:b/>
          <w:bCs/>
          <w:sz w:val="28"/>
          <w:szCs w:val="28"/>
        </w:rPr>
        <w:t>tech support</w:t>
      </w:r>
      <w:r w:rsidRPr="00762E3D">
        <w:rPr>
          <w:sz w:val="28"/>
          <w:szCs w:val="28"/>
        </w:rPr>
        <w:t xml:space="preserve"> available throughout the session. </w:t>
      </w:r>
    </w:p>
    <w:p w14:paraId="6716BEEB" w14:textId="30472D64" w:rsidR="00247F7C" w:rsidRPr="00247F7C" w:rsidRDefault="000A1283" w:rsidP="00247F7C">
      <w:pPr>
        <w:pStyle w:val="ListParagraph"/>
        <w:numPr>
          <w:ilvl w:val="0"/>
          <w:numId w:val="2"/>
        </w:numPr>
        <w:rPr>
          <w:sz w:val="28"/>
          <w:szCs w:val="28"/>
        </w:rPr>
      </w:pPr>
      <w:r w:rsidRPr="00247F7C">
        <w:rPr>
          <w:sz w:val="28"/>
          <w:szCs w:val="28"/>
        </w:rPr>
        <w:t xml:space="preserve">Plan with your team who will be responsible for delivering housekeeping rules; as the Digital Stage Manager you should be focussing on any tech issues that may arise and operating the tech during the event. </w:t>
      </w:r>
    </w:p>
    <w:p w14:paraId="1F769326" w14:textId="22F7D2E0" w:rsidR="00247F7C" w:rsidRDefault="00247F7C" w:rsidP="00247F7C">
      <w:pPr>
        <w:pStyle w:val="ListParagraph"/>
        <w:rPr>
          <w:sz w:val="28"/>
          <w:szCs w:val="28"/>
        </w:rPr>
      </w:pPr>
    </w:p>
    <w:p w14:paraId="1861AC73" w14:textId="77777777" w:rsidR="00247F7C" w:rsidRDefault="00247F7C" w:rsidP="00247F7C">
      <w:pPr>
        <w:pStyle w:val="ListParagraph"/>
        <w:rPr>
          <w:sz w:val="28"/>
          <w:szCs w:val="28"/>
        </w:rPr>
      </w:pPr>
    </w:p>
    <w:p w14:paraId="2997F0B0" w14:textId="36153DFE" w:rsidR="000A1283" w:rsidRPr="00762E3D" w:rsidRDefault="000A1283" w:rsidP="006C41A1">
      <w:pPr>
        <w:pStyle w:val="ListParagraph"/>
        <w:numPr>
          <w:ilvl w:val="0"/>
          <w:numId w:val="2"/>
        </w:numPr>
        <w:rPr>
          <w:sz w:val="28"/>
          <w:szCs w:val="28"/>
        </w:rPr>
      </w:pPr>
      <w:r w:rsidRPr="00762E3D">
        <w:rPr>
          <w:sz w:val="28"/>
          <w:szCs w:val="28"/>
        </w:rPr>
        <w:t>An example of the types of roles a team may take:</w:t>
      </w:r>
    </w:p>
    <w:p w14:paraId="68FB2924" w14:textId="312D864A" w:rsidR="000A1283" w:rsidRPr="00762E3D" w:rsidRDefault="000A1283" w:rsidP="000A1283">
      <w:pPr>
        <w:pStyle w:val="ListParagraph"/>
        <w:numPr>
          <w:ilvl w:val="0"/>
          <w:numId w:val="3"/>
        </w:numPr>
        <w:rPr>
          <w:sz w:val="28"/>
          <w:szCs w:val="28"/>
        </w:rPr>
      </w:pPr>
      <w:r w:rsidRPr="00247F7C">
        <w:rPr>
          <w:b/>
          <w:bCs/>
          <w:sz w:val="28"/>
          <w:szCs w:val="28"/>
        </w:rPr>
        <w:t>Digital Host</w:t>
      </w:r>
      <w:r w:rsidRPr="00762E3D">
        <w:rPr>
          <w:sz w:val="28"/>
          <w:szCs w:val="28"/>
        </w:rPr>
        <w:t xml:space="preserve"> or </w:t>
      </w:r>
      <w:r w:rsidRPr="00247F7C">
        <w:rPr>
          <w:b/>
          <w:bCs/>
          <w:sz w:val="28"/>
          <w:szCs w:val="28"/>
        </w:rPr>
        <w:t>Digital Stage Manager</w:t>
      </w:r>
      <w:r w:rsidRPr="00762E3D">
        <w:rPr>
          <w:sz w:val="28"/>
          <w:szCs w:val="28"/>
        </w:rPr>
        <w:t xml:space="preserve"> – this person will manage the software, will start and end the event, mix and share all the media, create breakout rooms</w:t>
      </w:r>
      <w:r w:rsidR="00247F7C">
        <w:rPr>
          <w:sz w:val="28"/>
          <w:szCs w:val="28"/>
        </w:rPr>
        <w:t>,</w:t>
      </w:r>
      <w:r w:rsidRPr="00762E3D">
        <w:rPr>
          <w:sz w:val="28"/>
          <w:szCs w:val="28"/>
        </w:rPr>
        <w:t xml:space="preserve"> etc. </w:t>
      </w:r>
    </w:p>
    <w:p w14:paraId="72E0AA13" w14:textId="4343733A" w:rsidR="000A1283" w:rsidRPr="00762E3D" w:rsidRDefault="000A1283" w:rsidP="000A1283">
      <w:pPr>
        <w:pStyle w:val="ListParagraph"/>
        <w:numPr>
          <w:ilvl w:val="0"/>
          <w:numId w:val="3"/>
        </w:numPr>
        <w:rPr>
          <w:sz w:val="28"/>
          <w:szCs w:val="28"/>
        </w:rPr>
      </w:pPr>
      <w:r w:rsidRPr="00247F7C">
        <w:rPr>
          <w:b/>
          <w:bCs/>
          <w:sz w:val="28"/>
          <w:szCs w:val="28"/>
        </w:rPr>
        <w:t>Event Presenter</w:t>
      </w:r>
      <w:r w:rsidRPr="00762E3D">
        <w:rPr>
          <w:sz w:val="28"/>
          <w:szCs w:val="28"/>
        </w:rPr>
        <w:t xml:space="preserve"> or </w:t>
      </w:r>
      <w:r w:rsidRPr="00247F7C">
        <w:rPr>
          <w:b/>
          <w:bCs/>
          <w:sz w:val="28"/>
          <w:szCs w:val="28"/>
        </w:rPr>
        <w:t>Host</w:t>
      </w:r>
      <w:r w:rsidRPr="00762E3D">
        <w:rPr>
          <w:sz w:val="28"/>
          <w:szCs w:val="28"/>
        </w:rPr>
        <w:t xml:space="preserve"> – this person engages with the audience and </w:t>
      </w:r>
      <w:r w:rsidR="00247F7C" w:rsidRPr="00762E3D">
        <w:rPr>
          <w:sz w:val="28"/>
          <w:szCs w:val="28"/>
        </w:rPr>
        <w:t xml:space="preserve">verbally </w:t>
      </w:r>
      <w:r w:rsidRPr="00762E3D">
        <w:rPr>
          <w:sz w:val="28"/>
          <w:szCs w:val="28"/>
        </w:rPr>
        <w:t xml:space="preserve">introduces the segments of the event. </w:t>
      </w:r>
    </w:p>
    <w:p w14:paraId="1B759085" w14:textId="64DCD308" w:rsidR="000A1283" w:rsidRPr="00762E3D" w:rsidRDefault="000A1283" w:rsidP="000A1283">
      <w:pPr>
        <w:pStyle w:val="ListParagraph"/>
        <w:numPr>
          <w:ilvl w:val="0"/>
          <w:numId w:val="3"/>
        </w:numPr>
        <w:rPr>
          <w:sz w:val="28"/>
          <w:szCs w:val="28"/>
        </w:rPr>
      </w:pPr>
      <w:r w:rsidRPr="00247F7C">
        <w:rPr>
          <w:b/>
          <w:bCs/>
          <w:sz w:val="28"/>
          <w:szCs w:val="28"/>
        </w:rPr>
        <w:t>Safeguarding Support</w:t>
      </w:r>
      <w:r w:rsidRPr="00762E3D">
        <w:rPr>
          <w:sz w:val="28"/>
          <w:szCs w:val="28"/>
        </w:rPr>
        <w:t xml:space="preserve"> – this person will publish all the safeguarding notes and make themselves available to privately message during the event if the need arises. </w:t>
      </w:r>
    </w:p>
    <w:p w14:paraId="0082FECB" w14:textId="0E6F1CE8" w:rsidR="000A1283" w:rsidRPr="00762E3D" w:rsidRDefault="000A1283" w:rsidP="000A1283">
      <w:pPr>
        <w:pStyle w:val="ListParagraph"/>
        <w:numPr>
          <w:ilvl w:val="0"/>
          <w:numId w:val="3"/>
        </w:numPr>
        <w:rPr>
          <w:sz w:val="28"/>
          <w:szCs w:val="28"/>
        </w:rPr>
      </w:pPr>
      <w:r w:rsidRPr="00247F7C">
        <w:rPr>
          <w:b/>
          <w:bCs/>
          <w:sz w:val="28"/>
          <w:szCs w:val="28"/>
        </w:rPr>
        <w:t>Tech Support</w:t>
      </w:r>
      <w:r w:rsidRPr="00762E3D">
        <w:rPr>
          <w:sz w:val="28"/>
          <w:szCs w:val="28"/>
        </w:rPr>
        <w:t xml:space="preserve"> – this person will be available for the audience to message if they need tech support during the event. These could be simple problems like having the latest zoom update installed, muting or unmuting or navigate settings on their devi</w:t>
      </w:r>
      <w:r w:rsidR="00247F7C">
        <w:rPr>
          <w:sz w:val="28"/>
          <w:szCs w:val="28"/>
        </w:rPr>
        <w:t>c</w:t>
      </w:r>
      <w:r w:rsidRPr="00762E3D">
        <w:rPr>
          <w:sz w:val="28"/>
          <w:szCs w:val="28"/>
        </w:rPr>
        <w:t xml:space="preserve">e. </w:t>
      </w:r>
    </w:p>
    <w:p w14:paraId="60059E76" w14:textId="21066EFF" w:rsidR="000A1283" w:rsidRPr="00762E3D" w:rsidRDefault="000A1283" w:rsidP="000A1283">
      <w:pPr>
        <w:pStyle w:val="ListParagraph"/>
        <w:numPr>
          <w:ilvl w:val="0"/>
          <w:numId w:val="3"/>
        </w:numPr>
        <w:rPr>
          <w:sz w:val="28"/>
          <w:szCs w:val="28"/>
        </w:rPr>
      </w:pPr>
      <w:r w:rsidRPr="00247F7C">
        <w:rPr>
          <w:b/>
          <w:bCs/>
          <w:sz w:val="28"/>
          <w:szCs w:val="28"/>
        </w:rPr>
        <w:t>Access Support</w:t>
      </w:r>
      <w:r w:rsidRPr="00762E3D">
        <w:rPr>
          <w:sz w:val="28"/>
          <w:szCs w:val="28"/>
        </w:rPr>
        <w:t xml:space="preserve"> – this person will support the audience in access</w:t>
      </w:r>
      <w:r w:rsidR="00247F7C">
        <w:rPr>
          <w:sz w:val="28"/>
          <w:szCs w:val="28"/>
        </w:rPr>
        <w:t xml:space="preserve">ing </w:t>
      </w:r>
      <w:r w:rsidRPr="00762E3D">
        <w:rPr>
          <w:sz w:val="28"/>
          <w:szCs w:val="28"/>
        </w:rPr>
        <w:t xml:space="preserve">any alternative formats you have available during the event. </w:t>
      </w:r>
    </w:p>
    <w:p w14:paraId="79853C3C" w14:textId="77777777" w:rsidR="000A1283" w:rsidRPr="00762E3D" w:rsidRDefault="000A1283" w:rsidP="000A1283">
      <w:pPr>
        <w:pStyle w:val="ListParagraph"/>
        <w:numPr>
          <w:ilvl w:val="0"/>
          <w:numId w:val="3"/>
        </w:numPr>
        <w:rPr>
          <w:sz w:val="28"/>
          <w:szCs w:val="28"/>
        </w:rPr>
      </w:pPr>
      <w:r w:rsidRPr="00247F7C">
        <w:rPr>
          <w:b/>
          <w:bCs/>
          <w:sz w:val="28"/>
          <w:szCs w:val="28"/>
        </w:rPr>
        <w:t>Chat Moderator</w:t>
      </w:r>
      <w:r w:rsidRPr="00762E3D">
        <w:rPr>
          <w:sz w:val="28"/>
          <w:szCs w:val="28"/>
        </w:rPr>
        <w:t xml:space="preserve"> – this person will monitor the chat function during the event. </w:t>
      </w:r>
    </w:p>
    <w:p w14:paraId="62FF26CA" w14:textId="79A4CB3F" w:rsidR="000A1283" w:rsidRPr="00762E3D" w:rsidRDefault="000A1283" w:rsidP="000A1283">
      <w:pPr>
        <w:pStyle w:val="ListParagraph"/>
        <w:numPr>
          <w:ilvl w:val="0"/>
          <w:numId w:val="4"/>
        </w:numPr>
        <w:rPr>
          <w:sz w:val="28"/>
          <w:szCs w:val="28"/>
        </w:rPr>
      </w:pPr>
      <w:r w:rsidRPr="00762E3D">
        <w:rPr>
          <w:sz w:val="28"/>
          <w:szCs w:val="28"/>
        </w:rPr>
        <w:t xml:space="preserve">Sometimes for smaller teams or budgets it is possible to merge some of these roles </w:t>
      </w:r>
      <w:r w:rsidR="00D01350" w:rsidRPr="00762E3D">
        <w:rPr>
          <w:sz w:val="28"/>
          <w:szCs w:val="28"/>
        </w:rPr>
        <w:t>together,</w:t>
      </w:r>
      <w:r w:rsidRPr="00762E3D">
        <w:rPr>
          <w:sz w:val="28"/>
          <w:szCs w:val="28"/>
        </w:rPr>
        <w:t xml:space="preserve"> but it is not ideal. However, you must not expect the Digital Stage Manager to take on these roles as their focus should be on running this event. </w:t>
      </w:r>
    </w:p>
    <w:p w14:paraId="28D74EF0" w14:textId="633CE954" w:rsidR="000A1283" w:rsidRPr="00762E3D" w:rsidRDefault="00D01350" w:rsidP="000A1283">
      <w:pPr>
        <w:pStyle w:val="ListParagraph"/>
        <w:numPr>
          <w:ilvl w:val="0"/>
          <w:numId w:val="4"/>
        </w:numPr>
        <w:rPr>
          <w:sz w:val="28"/>
          <w:szCs w:val="28"/>
        </w:rPr>
      </w:pPr>
      <w:r w:rsidRPr="00762E3D">
        <w:rPr>
          <w:sz w:val="28"/>
          <w:szCs w:val="28"/>
        </w:rPr>
        <w:t xml:space="preserve">You should </w:t>
      </w:r>
      <w:r w:rsidRPr="00247F7C">
        <w:rPr>
          <w:b/>
          <w:bCs/>
          <w:sz w:val="28"/>
          <w:szCs w:val="28"/>
        </w:rPr>
        <w:t>include the rules and housekeeping in the event booking confirmation</w:t>
      </w:r>
      <w:r w:rsidRPr="00762E3D">
        <w:rPr>
          <w:sz w:val="28"/>
          <w:szCs w:val="28"/>
        </w:rPr>
        <w:t xml:space="preserve"> and also reiterate it at the beginning of the event; you should agree a script with your team ahead of time and this probably shouldn’t fall on the Digital Stage Manager.</w:t>
      </w:r>
    </w:p>
    <w:p w14:paraId="4B0FE463" w14:textId="77777777" w:rsidR="00247F7C" w:rsidRDefault="00247F7C" w:rsidP="00D01350">
      <w:pPr>
        <w:rPr>
          <w:b/>
          <w:bCs/>
          <w:color w:val="C00000"/>
          <w:sz w:val="32"/>
          <w:szCs w:val="32"/>
        </w:rPr>
      </w:pPr>
    </w:p>
    <w:p w14:paraId="32D0204C" w14:textId="0EDCE37D" w:rsidR="00D01350" w:rsidRPr="00762E3D" w:rsidRDefault="00D01350" w:rsidP="00D01350">
      <w:pPr>
        <w:rPr>
          <w:b/>
          <w:bCs/>
          <w:color w:val="C00000"/>
          <w:sz w:val="32"/>
          <w:szCs w:val="32"/>
        </w:rPr>
      </w:pPr>
      <w:r w:rsidRPr="00762E3D">
        <w:rPr>
          <w:b/>
          <w:bCs/>
          <w:color w:val="C00000"/>
          <w:sz w:val="32"/>
          <w:szCs w:val="32"/>
        </w:rPr>
        <w:t>Top 5 Tips for Working Online Accessibly</w:t>
      </w:r>
      <w:r w:rsidR="00762E3D">
        <w:rPr>
          <w:b/>
          <w:bCs/>
          <w:color w:val="C00000"/>
          <w:sz w:val="32"/>
          <w:szCs w:val="32"/>
        </w:rPr>
        <w:t>:</w:t>
      </w:r>
    </w:p>
    <w:p w14:paraId="5944DF44" w14:textId="0E7E3F66" w:rsidR="00D01350" w:rsidRPr="00762E3D" w:rsidRDefault="0053502D" w:rsidP="00D01350">
      <w:pPr>
        <w:pStyle w:val="ListParagraph"/>
        <w:numPr>
          <w:ilvl w:val="0"/>
          <w:numId w:val="5"/>
        </w:numPr>
        <w:rPr>
          <w:sz w:val="28"/>
          <w:szCs w:val="28"/>
        </w:rPr>
      </w:pPr>
      <w:r w:rsidRPr="00762E3D">
        <w:rPr>
          <w:sz w:val="28"/>
          <w:szCs w:val="28"/>
        </w:rPr>
        <w:t xml:space="preserve">Build the right </w:t>
      </w:r>
      <w:r w:rsidRPr="00FF26FF">
        <w:rPr>
          <w:b/>
          <w:bCs/>
          <w:sz w:val="28"/>
          <w:szCs w:val="28"/>
        </w:rPr>
        <w:t>team</w:t>
      </w:r>
      <w:r w:rsidRPr="00762E3D">
        <w:rPr>
          <w:sz w:val="28"/>
          <w:szCs w:val="28"/>
        </w:rPr>
        <w:t xml:space="preserve">. </w:t>
      </w:r>
    </w:p>
    <w:p w14:paraId="7FCE2B22" w14:textId="369C33A4" w:rsidR="0053502D" w:rsidRPr="00762E3D" w:rsidRDefault="0053502D" w:rsidP="0053502D">
      <w:pPr>
        <w:pStyle w:val="ListParagraph"/>
        <w:numPr>
          <w:ilvl w:val="0"/>
          <w:numId w:val="5"/>
        </w:numPr>
        <w:rPr>
          <w:sz w:val="28"/>
          <w:szCs w:val="28"/>
        </w:rPr>
      </w:pPr>
      <w:r w:rsidRPr="00FF26FF">
        <w:rPr>
          <w:b/>
          <w:bCs/>
          <w:sz w:val="28"/>
          <w:szCs w:val="28"/>
        </w:rPr>
        <w:t>Test, test, test</w:t>
      </w:r>
      <w:r w:rsidRPr="00762E3D">
        <w:rPr>
          <w:sz w:val="28"/>
          <w:szCs w:val="28"/>
        </w:rPr>
        <w:t xml:space="preserve">. Then plan, adapt, then do some more testing. </w:t>
      </w:r>
    </w:p>
    <w:p w14:paraId="6ED5EC9E" w14:textId="43B25DD5" w:rsidR="0053502D" w:rsidRPr="00762E3D" w:rsidRDefault="0053502D" w:rsidP="0053502D">
      <w:pPr>
        <w:pStyle w:val="ListParagraph"/>
        <w:numPr>
          <w:ilvl w:val="0"/>
          <w:numId w:val="5"/>
        </w:numPr>
        <w:rPr>
          <w:sz w:val="28"/>
          <w:szCs w:val="28"/>
        </w:rPr>
      </w:pPr>
      <w:r w:rsidRPr="00762E3D">
        <w:rPr>
          <w:sz w:val="28"/>
          <w:szCs w:val="28"/>
        </w:rPr>
        <w:t xml:space="preserve">Aim for the Big 3: </w:t>
      </w:r>
      <w:r w:rsidRPr="00FF26FF">
        <w:rPr>
          <w:b/>
          <w:bCs/>
          <w:sz w:val="28"/>
          <w:szCs w:val="28"/>
        </w:rPr>
        <w:t>British Sign Language</w:t>
      </w:r>
      <w:r w:rsidRPr="00FF26FF">
        <w:rPr>
          <w:sz w:val="28"/>
          <w:szCs w:val="28"/>
        </w:rPr>
        <w:t>,</w:t>
      </w:r>
      <w:r w:rsidRPr="00FF26FF">
        <w:rPr>
          <w:b/>
          <w:bCs/>
          <w:sz w:val="28"/>
          <w:szCs w:val="28"/>
        </w:rPr>
        <w:t xml:space="preserve"> Captioning </w:t>
      </w:r>
      <w:r w:rsidRPr="00FF26FF">
        <w:rPr>
          <w:sz w:val="28"/>
          <w:szCs w:val="28"/>
        </w:rPr>
        <w:t>&amp;</w:t>
      </w:r>
      <w:r w:rsidRPr="00FF26FF">
        <w:rPr>
          <w:b/>
          <w:bCs/>
          <w:sz w:val="28"/>
          <w:szCs w:val="28"/>
        </w:rPr>
        <w:t xml:space="preserve"> Audio Description. </w:t>
      </w:r>
    </w:p>
    <w:p w14:paraId="2CC68BBF" w14:textId="66ED27AD" w:rsidR="0053502D" w:rsidRPr="00762E3D" w:rsidRDefault="0053502D" w:rsidP="0053502D">
      <w:pPr>
        <w:pStyle w:val="ListParagraph"/>
        <w:numPr>
          <w:ilvl w:val="0"/>
          <w:numId w:val="5"/>
        </w:numPr>
        <w:rPr>
          <w:sz w:val="28"/>
          <w:szCs w:val="28"/>
        </w:rPr>
      </w:pPr>
      <w:r w:rsidRPr="00762E3D">
        <w:rPr>
          <w:sz w:val="28"/>
          <w:szCs w:val="28"/>
        </w:rPr>
        <w:t xml:space="preserve">Give yourself and your team </w:t>
      </w:r>
      <w:r w:rsidRPr="00FF26FF">
        <w:rPr>
          <w:b/>
          <w:bCs/>
          <w:sz w:val="28"/>
          <w:szCs w:val="28"/>
        </w:rPr>
        <w:t>more time</w:t>
      </w:r>
      <w:r w:rsidRPr="00762E3D">
        <w:rPr>
          <w:sz w:val="28"/>
          <w:szCs w:val="28"/>
        </w:rPr>
        <w:t xml:space="preserve"> and </w:t>
      </w:r>
      <w:r w:rsidRPr="00FF26FF">
        <w:rPr>
          <w:b/>
          <w:bCs/>
          <w:sz w:val="28"/>
          <w:szCs w:val="28"/>
        </w:rPr>
        <w:t>budget</w:t>
      </w:r>
      <w:r w:rsidRPr="00762E3D">
        <w:rPr>
          <w:sz w:val="28"/>
          <w:szCs w:val="28"/>
        </w:rPr>
        <w:t xml:space="preserve"> for this. </w:t>
      </w:r>
    </w:p>
    <w:p w14:paraId="3318076B" w14:textId="6BFE7E51" w:rsidR="0053502D" w:rsidRPr="00762E3D" w:rsidRDefault="0053502D" w:rsidP="0053502D">
      <w:pPr>
        <w:pStyle w:val="ListParagraph"/>
        <w:numPr>
          <w:ilvl w:val="0"/>
          <w:numId w:val="5"/>
        </w:numPr>
        <w:rPr>
          <w:sz w:val="28"/>
          <w:szCs w:val="28"/>
        </w:rPr>
      </w:pPr>
      <w:r w:rsidRPr="00762E3D">
        <w:rPr>
          <w:sz w:val="28"/>
          <w:szCs w:val="28"/>
        </w:rPr>
        <w:t xml:space="preserve">Stay up to date with </w:t>
      </w:r>
      <w:r w:rsidRPr="00FF26FF">
        <w:rPr>
          <w:b/>
          <w:bCs/>
          <w:sz w:val="28"/>
          <w:szCs w:val="28"/>
        </w:rPr>
        <w:t>software updates</w:t>
      </w:r>
      <w:r w:rsidRPr="00762E3D">
        <w:rPr>
          <w:sz w:val="28"/>
          <w:szCs w:val="28"/>
        </w:rPr>
        <w:t xml:space="preserve"> and changes. </w:t>
      </w:r>
    </w:p>
    <w:p w14:paraId="5DF6CA29" w14:textId="3DF9BB63" w:rsidR="0053502D" w:rsidRPr="00762E3D" w:rsidRDefault="0053502D" w:rsidP="0053502D">
      <w:pPr>
        <w:pStyle w:val="ListParagraph"/>
        <w:numPr>
          <w:ilvl w:val="0"/>
          <w:numId w:val="5"/>
        </w:numPr>
        <w:rPr>
          <w:sz w:val="28"/>
          <w:szCs w:val="28"/>
        </w:rPr>
      </w:pPr>
      <w:r w:rsidRPr="00FF26FF">
        <w:rPr>
          <w:b/>
          <w:bCs/>
          <w:sz w:val="28"/>
          <w:szCs w:val="28"/>
        </w:rPr>
        <w:t>Develop relationships</w:t>
      </w:r>
      <w:r w:rsidRPr="00762E3D">
        <w:rPr>
          <w:sz w:val="28"/>
          <w:szCs w:val="28"/>
        </w:rPr>
        <w:t xml:space="preserve"> with people who can fill in access roles such as BSL translators</w:t>
      </w:r>
      <w:r w:rsidR="00FF26FF">
        <w:rPr>
          <w:sz w:val="28"/>
          <w:szCs w:val="28"/>
        </w:rPr>
        <w:t>,</w:t>
      </w:r>
      <w:r w:rsidRPr="00762E3D">
        <w:rPr>
          <w:sz w:val="28"/>
          <w:szCs w:val="28"/>
        </w:rPr>
        <w:t xml:space="preserve"> as they are often in high demand. </w:t>
      </w:r>
    </w:p>
    <w:p w14:paraId="7B3BB46D" w14:textId="732FC532" w:rsidR="0053502D" w:rsidRDefault="0053502D" w:rsidP="0053502D">
      <w:pPr>
        <w:pStyle w:val="ListParagraph"/>
        <w:numPr>
          <w:ilvl w:val="0"/>
          <w:numId w:val="5"/>
        </w:numPr>
        <w:rPr>
          <w:sz w:val="28"/>
          <w:szCs w:val="28"/>
        </w:rPr>
      </w:pPr>
      <w:r w:rsidRPr="00FF26FF">
        <w:rPr>
          <w:b/>
          <w:bCs/>
          <w:sz w:val="28"/>
          <w:szCs w:val="28"/>
        </w:rPr>
        <w:t>Don’t compromise</w:t>
      </w:r>
      <w:r w:rsidRPr="00762E3D">
        <w:rPr>
          <w:sz w:val="28"/>
          <w:szCs w:val="28"/>
        </w:rPr>
        <w:t xml:space="preserve">! </w:t>
      </w:r>
    </w:p>
    <w:p w14:paraId="0AAD094D" w14:textId="2B4A8572" w:rsidR="00CA4FB6" w:rsidRDefault="00CA4FB6" w:rsidP="00CA4FB6">
      <w:pPr>
        <w:pStyle w:val="ListParagraph"/>
        <w:rPr>
          <w:b/>
          <w:bCs/>
          <w:sz w:val="28"/>
          <w:szCs w:val="28"/>
        </w:rPr>
      </w:pPr>
    </w:p>
    <w:p w14:paraId="3F3B3350" w14:textId="77777777" w:rsidR="00CA4FB6" w:rsidRDefault="00CA4FB6" w:rsidP="00CA4FB6">
      <w:pPr>
        <w:rPr>
          <w:b/>
          <w:bCs/>
          <w:color w:val="C00000"/>
          <w:sz w:val="32"/>
          <w:szCs w:val="32"/>
        </w:rPr>
      </w:pPr>
      <w:r>
        <w:rPr>
          <w:b/>
          <w:bCs/>
          <w:color w:val="C00000"/>
          <w:sz w:val="32"/>
          <w:szCs w:val="32"/>
        </w:rPr>
        <w:t xml:space="preserve">Additional Resources: </w:t>
      </w:r>
    </w:p>
    <w:p w14:paraId="5D2C53A3" w14:textId="77777777" w:rsidR="00CA4FB6" w:rsidRDefault="00CA4FB6" w:rsidP="00CA4FB6">
      <w:pPr>
        <w:pStyle w:val="NormalWeb"/>
        <w:spacing w:before="240"/>
        <w:rPr>
          <w:rFonts w:asciiTheme="minorHAnsi" w:hAnsiTheme="minorHAnsi" w:cstheme="minorHAnsi"/>
          <w:color w:val="000000"/>
          <w:sz w:val="28"/>
          <w:szCs w:val="28"/>
        </w:rPr>
      </w:pPr>
      <w:r>
        <w:rPr>
          <w:rFonts w:asciiTheme="minorHAnsi" w:hAnsiTheme="minorHAnsi" w:cstheme="minorHAnsi"/>
          <w:sz w:val="28"/>
          <w:szCs w:val="28"/>
        </w:rPr>
        <w:t>Zoom Help Desk</w:t>
      </w:r>
      <w:r>
        <w:rPr>
          <w:rFonts w:asciiTheme="minorHAnsi" w:hAnsiTheme="minorHAnsi" w:cstheme="minorHAnsi"/>
          <w:sz w:val="28"/>
          <w:szCs w:val="28"/>
        </w:rPr>
        <w:br/>
      </w:r>
      <w:hyperlink r:id="rId7" w:history="1">
        <w:r>
          <w:rPr>
            <w:rStyle w:val="Hyperlink"/>
            <w:rFonts w:asciiTheme="minorHAnsi" w:hAnsiTheme="minorHAnsi" w:cstheme="minorHAnsi"/>
            <w:sz w:val="28"/>
            <w:szCs w:val="28"/>
          </w:rPr>
          <w:t>https://support.zoom.us/hc/en-us</w:t>
        </w:r>
      </w:hyperlink>
      <w:r>
        <w:rPr>
          <w:rFonts w:asciiTheme="minorHAnsi" w:hAnsiTheme="minorHAnsi" w:cstheme="minorHAnsi"/>
          <w:color w:val="000000"/>
          <w:sz w:val="28"/>
          <w:szCs w:val="28"/>
        </w:rPr>
        <w:t> </w:t>
      </w:r>
    </w:p>
    <w:p w14:paraId="08916A50" w14:textId="2491394F" w:rsidR="00CA4FB6" w:rsidRDefault="00CA4FB6" w:rsidP="00CA4FB6">
      <w:pPr>
        <w:pStyle w:val="NormalWeb"/>
        <w:spacing w:before="240"/>
        <w:rPr>
          <w:rFonts w:asciiTheme="minorHAnsi" w:hAnsiTheme="minorHAnsi" w:cstheme="minorHAnsi"/>
          <w:sz w:val="32"/>
          <w:szCs w:val="32"/>
        </w:rPr>
      </w:pPr>
      <w:r>
        <w:rPr>
          <w:rFonts w:asciiTheme="minorHAnsi" w:hAnsiTheme="minorHAnsi" w:cstheme="minorHAnsi"/>
          <w:sz w:val="28"/>
          <w:szCs w:val="28"/>
        </w:rPr>
        <w:t xml:space="preserve">Vocal Eyes Resources </w:t>
      </w:r>
      <w:r>
        <w:rPr>
          <w:rFonts w:asciiTheme="minorHAnsi" w:hAnsiTheme="minorHAnsi" w:cstheme="minorHAnsi"/>
          <w:sz w:val="28"/>
          <w:szCs w:val="28"/>
        </w:rPr>
        <w:br/>
      </w:r>
      <w:hyperlink r:id="rId8" w:history="1">
        <w:r>
          <w:rPr>
            <w:rStyle w:val="Hyperlink"/>
            <w:rFonts w:asciiTheme="minorHAnsi" w:hAnsiTheme="minorHAnsi" w:cstheme="minorHAnsi"/>
            <w:sz w:val="28"/>
            <w:szCs w:val="28"/>
          </w:rPr>
          <w:t>https://vocaleyes.co.uk/services/resources</w:t>
        </w:r>
      </w:hyperlink>
    </w:p>
    <w:p w14:paraId="4DA82739" w14:textId="10D5B680" w:rsidR="00CA4FB6" w:rsidRDefault="00CA4FB6" w:rsidP="00CA4FB6">
      <w:pPr>
        <w:pStyle w:val="NormalWeb"/>
        <w:spacing w:before="240"/>
        <w:rPr>
          <w:rFonts w:asciiTheme="minorHAnsi" w:hAnsiTheme="minorHAnsi" w:cstheme="minorHAnsi"/>
          <w:sz w:val="32"/>
          <w:szCs w:val="32"/>
        </w:rPr>
      </w:pPr>
      <w:r>
        <w:rPr>
          <w:rFonts w:asciiTheme="minorHAnsi" w:hAnsiTheme="minorHAnsi" w:cstheme="minorHAnsi"/>
          <w:sz w:val="28"/>
          <w:szCs w:val="28"/>
        </w:rPr>
        <w:t xml:space="preserve">Graeae Resources </w:t>
      </w:r>
      <w:r>
        <w:rPr>
          <w:rFonts w:asciiTheme="minorHAnsi" w:hAnsiTheme="minorHAnsi" w:cstheme="minorHAnsi"/>
          <w:sz w:val="28"/>
          <w:szCs w:val="28"/>
        </w:rPr>
        <w:br/>
      </w:r>
      <w:hyperlink r:id="rId9" w:history="1">
        <w:r>
          <w:rPr>
            <w:rStyle w:val="Hyperlink"/>
            <w:rFonts w:asciiTheme="minorHAnsi" w:hAnsiTheme="minorHAnsi" w:cstheme="minorHAnsi"/>
            <w:sz w:val="28"/>
            <w:szCs w:val="28"/>
          </w:rPr>
          <w:t>https://graeae.org/about/resources</w:t>
        </w:r>
      </w:hyperlink>
    </w:p>
    <w:p w14:paraId="64EE4246" w14:textId="77777777" w:rsidR="00CA4FB6" w:rsidRPr="00762E3D" w:rsidRDefault="00CA4FB6" w:rsidP="00CA4FB6">
      <w:pPr>
        <w:pStyle w:val="ListParagraph"/>
        <w:rPr>
          <w:sz w:val="28"/>
          <w:szCs w:val="28"/>
        </w:rPr>
      </w:pPr>
    </w:p>
    <w:sectPr w:rsidR="00CA4FB6" w:rsidRPr="00762E3D" w:rsidSect="00FF26FF">
      <w:head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69F60" w14:textId="77777777" w:rsidR="00762E3D" w:rsidRDefault="00762E3D" w:rsidP="00762E3D">
      <w:pPr>
        <w:spacing w:after="0" w:line="240" w:lineRule="auto"/>
      </w:pPr>
      <w:r>
        <w:separator/>
      </w:r>
    </w:p>
  </w:endnote>
  <w:endnote w:type="continuationSeparator" w:id="0">
    <w:p w14:paraId="4CC132CD" w14:textId="77777777" w:rsidR="00762E3D" w:rsidRDefault="00762E3D" w:rsidP="0076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BB68A" w14:textId="77777777" w:rsidR="00762E3D" w:rsidRDefault="00762E3D" w:rsidP="00762E3D">
      <w:pPr>
        <w:spacing w:after="0" w:line="240" w:lineRule="auto"/>
      </w:pPr>
      <w:r>
        <w:separator/>
      </w:r>
    </w:p>
  </w:footnote>
  <w:footnote w:type="continuationSeparator" w:id="0">
    <w:p w14:paraId="04BEE796" w14:textId="77777777" w:rsidR="00762E3D" w:rsidRDefault="00762E3D" w:rsidP="00762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6B14A" w14:textId="0859191C" w:rsidR="00762E3D" w:rsidRDefault="00762E3D">
    <w:pPr>
      <w:pStyle w:val="Header"/>
    </w:pPr>
    <w:r>
      <w:rPr>
        <w:noProof/>
      </w:rPr>
      <w:drawing>
        <wp:inline distT="0" distB="0" distL="0" distR="0" wp14:anchorId="5D24F2DB" wp14:editId="6D85916D">
          <wp:extent cx="1807233" cy="355600"/>
          <wp:effectExtent l="0" t="0" r="2540" b="635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6240" cy="3573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774D"/>
    <w:multiLevelType w:val="hybridMultilevel"/>
    <w:tmpl w:val="AF8C3746"/>
    <w:lvl w:ilvl="0" w:tplc="455AE2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FC479D"/>
    <w:multiLevelType w:val="hybridMultilevel"/>
    <w:tmpl w:val="1892EE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52E144F"/>
    <w:multiLevelType w:val="hybridMultilevel"/>
    <w:tmpl w:val="85A4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3181A"/>
    <w:multiLevelType w:val="hybridMultilevel"/>
    <w:tmpl w:val="A826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53313"/>
    <w:multiLevelType w:val="hybridMultilevel"/>
    <w:tmpl w:val="167E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8A"/>
    <w:rsid w:val="000A1283"/>
    <w:rsid w:val="00110DDB"/>
    <w:rsid w:val="00247F7C"/>
    <w:rsid w:val="0053502D"/>
    <w:rsid w:val="006C41A1"/>
    <w:rsid w:val="00762E3D"/>
    <w:rsid w:val="00905D8A"/>
    <w:rsid w:val="00914F28"/>
    <w:rsid w:val="00982B5C"/>
    <w:rsid w:val="00C956CB"/>
    <w:rsid w:val="00CA4FB6"/>
    <w:rsid w:val="00CD2C17"/>
    <w:rsid w:val="00D01350"/>
    <w:rsid w:val="00FF2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47C8"/>
  <w15:chartTrackingRefBased/>
  <w15:docId w15:val="{56FD663B-4508-4A71-A7A3-BA9A59FB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5C"/>
    <w:pPr>
      <w:ind w:left="720"/>
      <w:contextualSpacing/>
    </w:pPr>
  </w:style>
  <w:style w:type="paragraph" w:styleId="Header">
    <w:name w:val="header"/>
    <w:basedOn w:val="Normal"/>
    <w:link w:val="HeaderChar"/>
    <w:uiPriority w:val="99"/>
    <w:unhideWhenUsed/>
    <w:rsid w:val="00762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E3D"/>
  </w:style>
  <w:style w:type="paragraph" w:styleId="Footer">
    <w:name w:val="footer"/>
    <w:basedOn w:val="Normal"/>
    <w:link w:val="FooterChar"/>
    <w:uiPriority w:val="99"/>
    <w:unhideWhenUsed/>
    <w:rsid w:val="00762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E3D"/>
  </w:style>
  <w:style w:type="character" w:styleId="Hyperlink">
    <w:name w:val="Hyperlink"/>
    <w:basedOn w:val="DefaultParagraphFont"/>
    <w:uiPriority w:val="99"/>
    <w:semiHidden/>
    <w:unhideWhenUsed/>
    <w:rsid w:val="00CA4FB6"/>
    <w:rPr>
      <w:color w:val="0000FF"/>
      <w:u w:val="single"/>
    </w:rPr>
  </w:style>
  <w:style w:type="paragraph" w:styleId="NormalWeb">
    <w:name w:val="Normal (Web)"/>
    <w:basedOn w:val="Normal"/>
    <w:uiPriority w:val="99"/>
    <w:semiHidden/>
    <w:unhideWhenUsed/>
    <w:rsid w:val="00CA4FB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64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aleyes.co.uk/services/resources" TargetMode="External"/><Relationship Id="rId3" Type="http://schemas.openxmlformats.org/officeDocument/2006/relationships/settings" Target="settings.xml"/><Relationship Id="rId7" Type="http://schemas.openxmlformats.org/officeDocument/2006/relationships/hyperlink" Target="https://support.zoom.us/hc/e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aeae.org/about/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Baiden</dc:creator>
  <cp:keywords/>
  <dc:description/>
  <cp:lastModifiedBy>Victoria Bassil</cp:lastModifiedBy>
  <cp:revision>6</cp:revision>
  <dcterms:created xsi:type="dcterms:W3CDTF">2021-03-18T16:37:00Z</dcterms:created>
  <dcterms:modified xsi:type="dcterms:W3CDTF">2021-03-18T18:33:00Z</dcterms:modified>
</cp:coreProperties>
</file>