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3" w:rsidRPr="00C54CFE" w:rsidRDefault="008004A3" w:rsidP="008004A3">
      <w:pPr>
        <w:rPr>
          <w:rFonts w:ascii="Arial" w:hAnsi="Arial" w:cs="Arial"/>
          <w:color w:val="252525"/>
          <w:sz w:val="24"/>
          <w:szCs w:val="24"/>
        </w:rPr>
      </w:pPr>
      <w:r w:rsidRPr="00C54CFE">
        <w:rPr>
          <w:rFonts w:ascii="Arial" w:hAnsi="Arial" w:cs="Arial"/>
          <w:color w:val="252525"/>
          <w:sz w:val="24"/>
          <w:szCs w:val="24"/>
        </w:rPr>
        <w:t>Graeae Ensemble logo: supporting the next generation of theatre makers.</w:t>
      </w:r>
    </w:p>
    <w:p w:rsidR="008004A3" w:rsidRPr="00C54CFE" w:rsidRDefault="008004A3" w:rsidP="008004A3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Ensemble: Discover [Short Course]</w:t>
      </w:r>
    </w:p>
    <w:p w:rsidR="008004A3" w:rsidRPr="00C54CFE" w:rsidRDefault="008004A3" w:rsidP="008004A3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Monday 23 October – Friday 27 October 2017</w:t>
      </w:r>
      <w:r w:rsidRPr="00C54CFE">
        <w:rPr>
          <w:rFonts w:ascii="Arial" w:hAnsi="Arial" w:cs="Arial"/>
          <w:sz w:val="24"/>
          <w:szCs w:val="24"/>
        </w:rPr>
        <w:br/>
        <w:t>10am – 5.30pm</w:t>
      </w:r>
    </w:p>
    <w:p w:rsidR="008004A3" w:rsidRPr="00C54CFE" w:rsidRDefault="008004A3" w:rsidP="008004A3">
      <w:pPr>
        <w:rPr>
          <w:rFonts w:ascii="Arial" w:hAnsi="Arial" w:cs="Arial"/>
          <w:color w:val="252525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Graeae Theatre Company, London</w:t>
      </w: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Apply for this course to be considered for Ensemble 2018.</w:t>
      </w: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This is a one-week short course in theatre making and technical production roles. It is open to young D/deaf and disabled people (aged 17-30) who are passionate about theatre and driven towards a career in the arts.  </w:t>
      </w:r>
      <w:r w:rsidRPr="00C54CFE">
        <w:rPr>
          <w:rFonts w:ascii="Arial" w:hAnsi="Arial" w:cs="Arial"/>
          <w:sz w:val="24"/>
          <w:szCs w:val="24"/>
        </w:rPr>
        <w:br/>
      </w: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To help us deliver this course, we are working </w:t>
      </w:r>
      <w:r w:rsidRPr="00C54CFE">
        <w:rPr>
          <w:rFonts w:ascii="Arial" w:hAnsi="Arial" w:cs="Arial"/>
          <w:color w:val="000000"/>
          <w:sz w:val="24"/>
          <w:szCs w:val="24"/>
        </w:rPr>
        <w:t xml:space="preserve">with London’s leading drama schools including London Academy of Music and Dramatic Art [LAMDA], Rose Bruford College, Royal Central School of Speech and Drama [RCSSD], and </w:t>
      </w:r>
      <w:r w:rsidRPr="00C54CFE">
        <w:rPr>
          <w:rFonts w:ascii="Arial" w:hAnsi="Arial" w:cs="Arial"/>
          <w:color w:val="222222"/>
          <w:sz w:val="24"/>
          <w:szCs w:val="24"/>
        </w:rPr>
        <w:t>The Royal Academy of Dramatic Art [RADA] alongside</w:t>
      </w:r>
      <w:r w:rsidRPr="00C54CFE"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C54CFE">
        <w:rPr>
          <w:rFonts w:ascii="Arial" w:hAnsi="Arial" w:cs="Arial"/>
          <w:sz w:val="24"/>
          <w:szCs w:val="24"/>
        </w:rPr>
        <w:t xml:space="preserve">industry’s best and most inclusive practitioners. </w:t>
      </w:r>
      <w:r w:rsidRPr="00C54CFE">
        <w:rPr>
          <w:rFonts w:ascii="Arial" w:hAnsi="Arial" w:cs="Arial"/>
          <w:sz w:val="24"/>
          <w:szCs w:val="24"/>
        </w:rPr>
        <w:br/>
      </w: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We have 20 places available on this short course. We will then select 10 to progress onto the Ensemble 2018 programme in January – April 2018.</w:t>
      </w:r>
      <w:r w:rsidRPr="00C54CFE">
        <w:rPr>
          <w:rFonts w:ascii="Arial" w:hAnsi="Arial" w:cs="Arial"/>
          <w:sz w:val="24"/>
          <w:szCs w:val="24"/>
        </w:rPr>
        <w:br/>
      </w: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The short course is delivered in three parts: 2 practical workshops and a masterclass at the end of the day. </w:t>
      </w:r>
      <w:r w:rsidRPr="00C54CFE">
        <w:rPr>
          <w:rFonts w:ascii="Arial" w:hAnsi="Arial" w:cs="Arial"/>
          <w:sz w:val="24"/>
          <w:szCs w:val="24"/>
        </w:rPr>
        <w:br/>
      </w:r>
      <w:r w:rsidRPr="00C54CFE">
        <w:rPr>
          <w:rFonts w:ascii="Arial" w:hAnsi="Arial" w:cs="Arial"/>
          <w:sz w:val="24"/>
          <w:szCs w:val="24"/>
        </w:rPr>
        <w:br/>
        <w:t xml:space="preserve">You will also be required to attend at least 2 evening performances as part of this course (tickets provided by Graeae). </w:t>
      </w:r>
    </w:p>
    <w:p w:rsidR="008004A3" w:rsidRPr="00C54CFE" w:rsidRDefault="008004A3" w:rsidP="008004A3">
      <w:pPr>
        <w:pStyle w:val="NoSpacing"/>
        <w:rPr>
          <w:rFonts w:ascii="Arial" w:hAnsi="Arial" w:cs="Arial"/>
          <w:sz w:val="24"/>
          <w:szCs w:val="24"/>
        </w:rPr>
      </w:pPr>
    </w:p>
    <w:p w:rsidR="008004A3" w:rsidRPr="00C54CFE" w:rsidRDefault="008004A3" w:rsidP="008004A3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Workshops and Masterclasses include:</w:t>
      </w:r>
    </w:p>
    <w:p w:rsidR="008004A3" w:rsidRPr="00C54CFE" w:rsidRDefault="008004A3" w:rsidP="008004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Acting technique</w:t>
      </w:r>
    </w:p>
    <w:p w:rsidR="008004A3" w:rsidRPr="00C54CFE" w:rsidRDefault="008004A3" w:rsidP="008004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Approaches to text</w:t>
      </w:r>
    </w:p>
    <w:p w:rsidR="008004A3" w:rsidRPr="00C54CFE" w:rsidRDefault="008004A3" w:rsidP="008004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Improvisation</w:t>
      </w:r>
    </w:p>
    <w:p w:rsidR="008004A3" w:rsidRPr="00C54CFE" w:rsidRDefault="008004A3" w:rsidP="008004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Theatre for Social Change</w:t>
      </w:r>
    </w:p>
    <w:p w:rsidR="008004A3" w:rsidRPr="0077219C" w:rsidRDefault="008004A3" w:rsidP="008004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Technical Theatre</w:t>
      </w:r>
    </w:p>
    <w:p w:rsidR="008004A3" w:rsidRPr="00C54CFE" w:rsidRDefault="008004A3" w:rsidP="00800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004A3" w:rsidRPr="00C54CFE" w:rsidRDefault="008004A3" w:rsidP="008004A3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All access support will be provided e.g. access worker, sign language interpreters. Travel costs will be covered inside of London where public transport is not possible due to access barriers. </w:t>
      </w:r>
    </w:p>
    <w:p w:rsidR="008004A3" w:rsidRPr="00C54CFE" w:rsidRDefault="008004A3" w:rsidP="008004A3">
      <w:pPr>
        <w:spacing w:line="240" w:lineRule="auto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This short course is based at Graeae in Hackney, London and at various accessible venues, campuses, and locations across London.</w:t>
      </w:r>
    </w:p>
    <w:p w:rsidR="004C379B" w:rsidRDefault="004C379B" w:rsidP="004C3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free of charge.</w:t>
      </w:r>
    </w:p>
    <w:p w:rsidR="008004A3" w:rsidRPr="004C379B" w:rsidRDefault="008004A3" w:rsidP="004C379B">
      <w:pPr>
        <w:rPr>
          <w:rFonts w:ascii="Arial" w:hAnsi="Arial" w:cs="Arial"/>
          <w:sz w:val="24"/>
          <w:szCs w:val="24"/>
        </w:rPr>
      </w:pPr>
      <w:r w:rsidRPr="008004A3">
        <w:rPr>
          <w:rFonts w:ascii="Arial" w:hAnsi="Arial" w:cs="Arial"/>
          <w:sz w:val="24"/>
          <w:szCs w:val="24"/>
        </w:rPr>
        <w:t>How do I apply?</w:t>
      </w:r>
    </w:p>
    <w:p w:rsidR="008004A3" w:rsidRPr="008004A3" w:rsidRDefault="008004A3" w:rsidP="004C379B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8004A3">
        <w:rPr>
          <w:rFonts w:ascii="Arial" w:hAnsi="Arial" w:cs="Arial"/>
          <w:sz w:val="24"/>
          <w:szCs w:val="24"/>
        </w:rPr>
        <w:t xml:space="preserve">To apply to </w:t>
      </w:r>
      <w:r w:rsidRPr="008004A3">
        <w:rPr>
          <w:rFonts w:ascii="Arial" w:hAnsi="Arial" w:cs="Arial"/>
          <w:color w:val="000000"/>
          <w:sz w:val="24"/>
          <w:szCs w:val="24"/>
        </w:rPr>
        <w:t xml:space="preserve">Ensemble </w:t>
      </w:r>
      <w:r w:rsidRPr="008004A3">
        <w:rPr>
          <w:rFonts w:ascii="Arial" w:hAnsi="Arial" w:cs="Arial"/>
          <w:color w:val="000000"/>
          <w:sz w:val="24"/>
          <w:szCs w:val="24"/>
        </w:rPr>
        <w:t xml:space="preserve">download the Application Form. Send us your completed </w:t>
      </w:r>
      <w:r w:rsidRPr="008004A3">
        <w:rPr>
          <w:rFonts w:ascii="Arial" w:hAnsi="Arial" w:cs="Arial"/>
          <w:sz w:val="24"/>
          <w:szCs w:val="24"/>
        </w:rPr>
        <w:t xml:space="preserve">application form </w:t>
      </w:r>
      <w:r w:rsidRPr="008004A3">
        <w:rPr>
          <w:rFonts w:ascii="Arial" w:hAnsi="Arial" w:cs="Arial"/>
          <w:sz w:val="24"/>
          <w:szCs w:val="24"/>
        </w:rPr>
        <w:t xml:space="preserve">or </w:t>
      </w:r>
      <w:r w:rsidRPr="008004A3">
        <w:rPr>
          <w:rFonts w:ascii="Arial" w:hAnsi="Arial" w:cs="Arial"/>
          <w:sz w:val="24"/>
          <w:szCs w:val="24"/>
        </w:rPr>
        <w:t>as a BSL video.</w:t>
      </w:r>
    </w:p>
    <w:bookmarkEnd w:id="0"/>
    <w:p w:rsidR="008004A3" w:rsidRPr="008004A3" w:rsidRDefault="008004A3" w:rsidP="004C379B">
      <w:pPr>
        <w:rPr>
          <w:rFonts w:ascii="Arial" w:hAnsi="Arial" w:cs="Arial"/>
          <w:sz w:val="24"/>
          <w:szCs w:val="24"/>
        </w:rPr>
      </w:pPr>
      <w:r w:rsidRPr="008004A3">
        <w:rPr>
          <w:rFonts w:ascii="Arial" w:hAnsi="Arial" w:cs="Arial"/>
          <w:sz w:val="24"/>
          <w:szCs w:val="24"/>
        </w:rPr>
        <w:lastRenderedPageBreak/>
        <w:t>To be eligible to apply, you:</w:t>
      </w:r>
    </w:p>
    <w:p w:rsidR="008004A3" w:rsidRPr="00407DA5" w:rsidRDefault="00407DA5" w:rsidP="00407D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04A3" w:rsidRPr="00407DA5">
        <w:rPr>
          <w:rFonts w:ascii="Arial" w:hAnsi="Arial" w:cs="Arial"/>
          <w:sz w:val="24"/>
          <w:szCs w:val="24"/>
        </w:rPr>
        <w:t>Will have a passion for developing a career in the arts and be excited by theatre</w:t>
      </w:r>
      <w:r>
        <w:rPr>
          <w:rFonts w:ascii="Arial" w:hAnsi="Arial" w:cs="Arial"/>
          <w:sz w:val="24"/>
          <w:szCs w:val="24"/>
        </w:rPr>
        <w:br/>
        <w:t xml:space="preserve">2. </w:t>
      </w:r>
      <w:r w:rsidR="008004A3" w:rsidRPr="00407DA5">
        <w:rPr>
          <w:rFonts w:ascii="Arial" w:hAnsi="Arial" w:cs="Arial"/>
          <w:sz w:val="24"/>
          <w:szCs w:val="24"/>
        </w:rPr>
        <w:t xml:space="preserve">Are between 17 and 30 years of age </w:t>
      </w:r>
      <w:r>
        <w:rPr>
          <w:rFonts w:ascii="Arial" w:hAnsi="Arial" w:cs="Arial"/>
          <w:sz w:val="24"/>
          <w:szCs w:val="24"/>
        </w:rPr>
        <w:br/>
        <w:t xml:space="preserve">3. </w:t>
      </w:r>
      <w:r w:rsidR="008004A3" w:rsidRPr="00407DA5">
        <w:rPr>
          <w:rFonts w:ascii="Arial" w:hAnsi="Arial" w:cs="Arial"/>
          <w:sz w:val="24"/>
          <w:szCs w:val="24"/>
        </w:rPr>
        <w:t>Are D/deaf or disabled, or have faced barriers to formal training, further education and/or employment due to your access needs not being met</w:t>
      </w:r>
      <w:r>
        <w:rPr>
          <w:rFonts w:ascii="Arial" w:hAnsi="Arial" w:cs="Arial"/>
          <w:sz w:val="24"/>
          <w:szCs w:val="24"/>
        </w:rPr>
        <w:t>.</w:t>
      </w:r>
    </w:p>
    <w:p w:rsidR="008004A3" w:rsidRPr="008004A3" w:rsidRDefault="008004A3" w:rsidP="004C37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find out more, contact: </w:t>
      </w:r>
      <w:r w:rsidRPr="008004A3">
        <w:rPr>
          <w:rFonts w:ascii="Arial" w:hAnsi="Arial" w:cs="Arial"/>
          <w:sz w:val="24"/>
          <w:szCs w:val="24"/>
        </w:rPr>
        <w:t>Jodi-Alissa Bicker</w:t>
      </w:r>
      <w:r>
        <w:rPr>
          <w:rFonts w:ascii="Arial" w:hAnsi="Arial" w:cs="Arial"/>
          <w:sz w:val="24"/>
          <w:szCs w:val="24"/>
        </w:rPr>
        <w:t xml:space="preserve">ton, Creative Learning Director, </w:t>
      </w:r>
      <w:hyperlink r:id="rId5" w:history="1">
        <w:r w:rsidRPr="008004A3">
          <w:rPr>
            <w:rStyle w:val="Hyperlink"/>
            <w:rFonts w:ascii="Arial" w:hAnsi="Arial" w:cs="Arial"/>
            <w:sz w:val="24"/>
            <w:szCs w:val="24"/>
          </w:rPr>
          <w:t>jodi@graeae.org</w:t>
        </w:r>
      </w:hyperlink>
      <w:r>
        <w:rPr>
          <w:rFonts w:ascii="Arial" w:hAnsi="Arial" w:cs="Arial"/>
          <w:sz w:val="24"/>
          <w:szCs w:val="24"/>
        </w:rPr>
        <w:t xml:space="preserve"> or telephone</w:t>
      </w:r>
      <w:r w:rsidRPr="008004A3">
        <w:rPr>
          <w:rFonts w:ascii="Arial" w:hAnsi="Arial" w:cs="Arial"/>
          <w:sz w:val="24"/>
          <w:szCs w:val="24"/>
        </w:rPr>
        <w:t xml:space="preserve"> 0207 613 6900</w:t>
      </w:r>
      <w:r w:rsidR="00407DA5">
        <w:rPr>
          <w:rFonts w:ascii="Arial" w:hAnsi="Arial" w:cs="Arial"/>
          <w:sz w:val="24"/>
          <w:szCs w:val="24"/>
        </w:rPr>
        <w:t>.</w:t>
      </w:r>
    </w:p>
    <w:p w:rsidR="008004A3" w:rsidRPr="00C54CFE" w:rsidRDefault="008004A3" w:rsidP="004C379B">
      <w:pPr>
        <w:rPr>
          <w:rFonts w:ascii="Arial" w:hAnsi="Arial" w:cs="Arial"/>
          <w:color w:val="252525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You might also be interested in our Write to Play Programme, </w:t>
      </w:r>
      <w:r w:rsidRPr="00C54CFE">
        <w:rPr>
          <w:rFonts w:ascii="Arial" w:hAnsi="Arial" w:cs="Arial"/>
          <w:color w:val="252525"/>
          <w:sz w:val="24"/>
          <w:szCs w:val="24"/>
        </w:rPr>
        <w:t xml:space="preserve">nurturing D/deaf and disabled writers within the BAME community </w:t>
      </w:r>
      <w:hyperlink r:id="rId6" w:history="1">
        <w:r w:rsidRPr="00C54CFE">
          <w:rPr>
            <w:rStyle w:val="Hyperlink"/>
            <w:rFonts w:ascii="Arial" w:hAnsi="Arial" w:cs="Arial"/>
            <w:sz w:val="24"/>
            <w:szCs w:val="24"/>
          </w:rPr>
          <w:t>http://graeae.org/new-writing/write-to-play/</w:t>
        </w:r>
      </w:hyperlink>
    </w:p>
    <w:p w:rsidR="008004A3" w:rsidRPr="00C54CFE" w:rsidRDefault="008004A3" w:rsidP="004C379B">
      <w:pPr>
        <w:rPr>
          <w:rFonts w:ascii="Arial" w:hAnsi="Arial" w:cs="Arial"/>
          <w:sz w:val="24"/>
          <w:szCs w:val="24"/>
        </w:rPr>
      </w:pPr>
    </w:p>
    <w:p w:rsidR="00EF578E" w:rsidRDefault="00EF578E" w:rsidP="004C379B"/>
    <w:sectPr w:rsidR="00EF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3A"/>
    <w:multiLevelType w:val="hybridMultilevel"/>
    <w:tmpl w:val="AF9A3D90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E146847"/>
    <w:multiLevelType w:val="hybridMultilevel"/>
    <w:tmpl w:val="6486EDBA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DE7376"/>
    <w:multiLevelType w:val="hybridMultilevel"/>
    <w:tmpl w:val="89EA6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D78B6"/>
    <w:multiLevelType w:val="hybridMultilevel"/>
    <w:tmpl w:val="68DAD646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F3856A5"/>
    <w:multiLevelType w:val="hybridMultilevel"/>
    <w:tmpl w:val="0A9C7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3"/>
    <w:rsid w:val="00407DA5"/>
    <w:rsid w:val="004C379B"/>
    <w:rsid w:val="008004A3"/>
    <w:rsid w:val="00E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1389"/>
  <w15:chartTrackingRefBased/>
  <w15:docId w15:val="{B9C59AF3-2CE3-41D5-9C94-C076DC9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eae.org/new-writing/write-to-play/" TargetMode="External"/><Relationship Id="rId5" Type="http://schemas.openxmlformats.org/officeDocument/2006/relationships/hyperlink" Target="mailto:jodi@graea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Jodi-Alissa Bickerton</dc:creator>
  <cp:keywords/>
  <dc:description/>
  <cp:lastModifiedBy>Jodi-Alissa Bickerton</cp:lastModifiedBy>
  <cp:revision>2</cp:revision>
  <dcterms:created xsi:type="dcterms:W3CDTF">2017-08-17T17:20:00Z</dcterms:created>
  <dcterms:modified xsi:type="dcterms:W3CDTF">2017-08-17T17:32:00Z</dcterms:modified>
</cp:coreProperties>
</file>